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theme="minorHAnsi"/>
          <w:b/>
          <w:spacing w:val="60"/>
          <w:sz w:val="36"/>
        </w:rPr>
        <w:id w:val="-1936355890"/>
        <w:docPartObj>
          <w:docPartGallery w:val="Cover Pages"/>
          <w:docPartUnique/>
        </w:docPartObj>
      </w:sdtPr>
      <w:sdtEndPr>
        <w:rPr>
          <w:rFonts w:cstheme="minorBidi"/>
          <w:b w:val="0"/>
          <w:spacing w:val="0"/>
          <w:sz w:val="56"/>
          <w:szCs w:val="56"/>
        </w:rPr>
      </w:sdtEndPr>
      <w:sdtContent>
        <w:p w14:paraId="00437725" w14:textId="77777777" w:rsidR="00CE46F2" w:rsidRPr="00CE46F2" w:rsidRDefault="00CE46F2" w:rsidP="00CE46F2">
          <w:pPr>
            <w:pBdr>
              <w:top w:val="single" w:sz="18" w:space="1" w:color="5585BF"/>
              <w:bottom w:val="dotted" w:sz="4" w:space="1" w:color="5585BF"/>
            </w:pBdr>
            <w:spacing w:before="120" w:after="120"/>
            <w:rPr>
              <w:rFonts w:ascii="Helvetica" w:hAnsi="Helvetica" w:cstheme="minorHAnsi"/>
              <w:b/>
              <w:spacing w:val="60"/>
              <w:sz w:val="44"/>
              <w:szCs w:val="44"/>
            </w:rPr>
          </w:pPr>
          <w:r w:rsidRPr="00CE46F2">
            <w:rPr>
              <w:rFonts w:ascii="Helvetica" w:hAnsi="Helvetica" w:cstheme="minorHAnsi"/>
              <w:b/>
              <w:spacing w:val="60"/>
              <w:sz w:val="44"/>
              <w:szCs w:val="44"/>
            </w:rPr>
            <w:t xml:space="preserve">Partnership for </w:t>
          </w:r>
        </w:p>
        <w:p w14:paraId="373E683C" w14:textId="77777777" w:rsidR="00CE46F2" w:rsidRPr="00CE46F2" w:rsidRDefault="00CE46F2" w:rsidP="00CE46F2">
          <w:pPr>
            <w:pBdr>
              <w:top w:val="single" w:sz="18" w:space="1" w:color="5585BF"/>
              <w:bottom w:val="dotted" w:sz="4" w:space="1" w:color="5585BF"/>
            </w:pBdr>
            <w:spacing w:before="120" w:after="120"/>
            <w:rPr>
              <w:rFonts w:ascii="Helvetica" w:hAnsi="Helvetica" w:cstheme="minorHAnsi"/>
              <w:b/>
              <w:spacing w:val="60"/>
              <w:sz w:val="44"/>
              <w:szCs w:val="44"/>
            </w:rPr>
          </w:pPr>
          <w:r w:rsidRPr="00CE46F2">
            <w:rPr>
              <w:rFonts w:ascii="Helvetica" w:hAnsi="Helvetica" w:cstheme="minorHAnsi"/>
              <w:b/>
              <w:spacing w:val="60"/>
              <w:sz w:val="44"/>
              <w:szCs w:val="44"/>
            </w:rPr>
            <w:t>Science &amp; Engineering Practices</w:t>
          </w:r>
        </w:p>
        <w:p w14:paraId="70319C90" w14:textId="77777777" w:rsidR="003D516E" w:rsidRDefault="003D516E">
          <w:pPr>
            <w:pBdr>
              <w:bottom w:val="single" w:sz="18" w:space="1" w:color="5790D5"/>
            </w:pBdr>
            <w:tabs>
              <w:tab w:val="left" w:pos="1440"/>
            </w:tabs>
            <w:ind w:left="1440" w:hanging="1440"/>
            <w:contextualSpacing/>
            <w:rPr>
              <w:rFonts w:cstheme="minorHAnsi"/>
              <w:b/>
              <w:sz w:val="40"/>
              <w:szCs w:val="40"/>
            </w:rPr>
          </w:pPr>
          <w:r>
            <w:rPr>
              <w:rFonts w:cstheme="minorHAnsi"/>
              <w:b/>
              <w:sz w:val="40"/>
              <w:szCs w:val="40"/>
            </w:rPr>
            <w:t>Summer Institute 2013</w:t>
          </w:r>
        </w:p>
        <w:p w14:paraId="3A503593" w14:textId="77777777" w:rsidR="00CE46F2" w:rsidRPr="003D516E" w:rsidRDefault="00CE46F2">
          <w:pPr>
            <w:pBdr>
              <w:bottom w:val="single" w:sz="18" w:space="1" w:color="5790D5"/>
            </w:pBdr>
            <w:tabs>
              <w:tab w:val="left" w:pos="1440"/>
            </w:tabs>
            <w:ind w:left="1440" w:hanging="1440"/>
            <w:contextualSpacing/>
            <w:rPr>
              <w:rFonts w:cstheme="minorHAnsi"/>
              <w:sz w:val="40"/>
              <w:szCs w:val="40"/>
            </w:rPr>
          </w:pPr>
          <w:r w:rsidRPr="003D516E">
            <w:rPr>
              <w:rFonts w:cstheme="minorHAnsi"/>
              <w:sz w:val="40"/>
              <w:szCs w:val="40"/>
            </w:rPr>
            <w:t>Institute for Systems Biology</w:t>
          </w:r>
        </w:p>
        <w:p w14:paraId="32242C95" w14:textId="77777777" w:rsidR="00CE46F2" w:rsidRPr="00CE46F2" w:rsidRDefault="00CE46F2">
          <w:pPr>
            <w:pBdr>
              <w:bottom w:val="single" w:sz="18" w:space="1" w:color="5790D5"/>
            </w:pBdr>
            <w:tabs>
              <w:tab w:val="left" w:pos="1440"/>
            </w:tabs>
            <w:ind w:left="1440" w:hanging="1440"/>
            <w:contextualSpacing/>
            <w:rPr>
              <w:rFonts w:cstheme="minorHAnsi"/>
              <w:sz w:val="28"/>
              <w:szCs w:val="28"/>
            </w:rPr>
          </w:pPr>
          <w:r w:rsidRPr="00CE46F2">
            <w:rPr>
              <w:rFonts w:cstheme="minorHAnsi"/>
              <w:sz w:val="28"/>
              <w:szCs w:val="28"/>
            </w:rPr>
            <w:t>June 24, 2013</w:t>
          </w:r>
          <w:r w:rsidRPr="00CE46F2">
            <w:rPr>
              <w:rFonts w:cstheme="minorHAnsi"/>
              <w:sz w:val="28"/>
              <w:szCs w:val="28"/>
            </w:rPr>
            <w:tab/>
          </w:r>
        </w:p>
        <w:p w14:paraId="30CF2459" w14:textId="77777777" w:rsidR="008B2109" w:rsidRDefault="008B2109">
          <w:pPr>
            <w:rPr>
              <w:rFonts w:ascii="Calibri" w:hAnsi="Calibri"/>
            </w:rPr>
          </w:pPr>
        </w:p>
        <w:p w14:paraId="15B24A78" w14:textId="01D6F5DF" w:rsidR="008B2109" w:rsidRDefault="00DA4E5B">
          <w:pPr>
            <w:rPr>
              <w:rFonts w:ascii="Calibri" w:hAnsi="Calibri"/>
            </w:rPr>
          </w:pPr>
          <w:r>
            <w:rPr>
              <w:rFonts w:ascii="Calibri" w:hAnsi="Calibri"/>
              <w:noProof/>
            </w:rPr>
            <mc:AlternateContent>
              <mc:Choice Requires="wps">
                <w:drawing>
                  <wp:anchor distT="0" distB="0" distL="114300" distR="114300" simplePos="0" relativeHeight="251661312" behindDoc="0" locked="0" layoutInCell="1" allowOverlap="1" wp14:anchorId="4D8EBF5B" wp14:editId="7C1A258D">
                    <wp:simplePos x="0" y="0"/>
                    <wp:positionH relativeFrom="column">
                      <wp:posOffset>1828800</wp:posOffset>
                    </wp:positionH>
                    <wp:positionV relativeFrom="paragraph">
                      <wp:posOffset>66040</wp:posOffset>
                    </wp:positionV>
                    <wp:extent cx="3200400" cy="1143000"/>
                    <wp:effectExtent l="0" t="0" r="25400" b="25400"/>
                    <wp:wrapSquare wrapText="bothSides"/>
                    <wp:docPr id="4" name="Text Box 4"/>
                    <wp:cNvGraphicFramePr/>
                    <a:graphic xmlns:a="http://schemas.openxmlformats.org/drawingml/2006/main">
                      <a:graphicData uri="http://schemas.microsoft.com/office/word/2010/wordprocessingShape">
                        <wps:wsp>
                          <wps:cNvSpPr txBox="1"/>
                          <wps:spPr>
                            <a:xfrm>
                              <a:off x="0" y="0"/>
                              <a:ext cx="3200400" cy="11430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34FE8848" w14:textId="77777777" w:rsidR="00115C0C" w:rsidRPr="00EB07CB" w:rsidRDefault="00115C0C" w:rsidP="00EB07CB">
                                <w:pPr>
                                  <w:jc w:val="center"/>
                                  <w:rPr>
                                    <w:sz w:val="72"/>
                                    <w:szCs w:val="72"/>
                                  </w:rPr>
                                </w:pPr>
                                <w:r w:rsidRPr="00EB07CB">
                                  <w:rPr>
                                    <w:sz w:val="72"/>
                                    <w:szCs w:val="72"/>
                                  </w:rPr>
                                  <w:t>Participant</w:t>
                                </w:r>
                              </w:p>
                              <w:p w14:paraId="23BEFA9D" w14:textId="77777777" w:rsidR="00115C0C" w:rsidRPr="00EB07CB" w:rsidRDefault="00115C0C" w:rsidP="00EB07CB">
                                <w:pPr>
                                  <w:jc w:val="center"/>
                                  <w:rPr>
                                    <w:sz w:val="72"/>
                                    <w:szCs w:val="72"/>
                                  </w:rPr>
                                </w:pPr>
                                <w:r w:rsidRPr="00EB07CB">
                                  <w:rPr>
                                    <w:sz w:val="72"/>
                                    <w:szCs w:val="72"/>
                                  </w:rPr>
                                  <w:t>Notebook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2in;margin-top:5.2pt;width:252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" fillcolor="white [3201]" strokecolor="black [3200]" strokeweight="2pt">
                    <v:textbox>
                      <w:txbxContent>
                        <w:p w14:paraId="34FE8848" w14:textId="77777777" w:rsidR="00115C0C" w:rsidRPr="00EB07CB" w:rsidRDefault="00115C0C" w:rsidP="00EB07CB">
                          <w:pPr>
                            <w:jc w:val="center"/>
                            <w:rPr>
                              <w:sz w:val="72"/>
                              <w:szCs w:val="72"/>
                            </w:rPr>
                          </w:pPr>
                          <w:r w:rsidRPr="00EB07CB">
                            <w:rPr>
                              <w:sz w:val="72"/>
                              <w:szCs w:val="72"/>
                            </w:rPr>
                            <w:t>Participant</w:t>
                          </w:r>
                        </w:p>
                        <w:p w14:paraId="23BEFA9D" w14:textId="77777777" w:rsidR="00115C0C" w:rsidRPr="00EB07CB" w:rsidRDefault="00115C0C" w:rsidP="00EB07CB">
                          <w:pPr>
                            <w:jc w:val="center"/>
                            <w:rPr>
                              <w:sz w:val="72"/>
                              <w:szCs w:val="72"/>
                            </w:rPr>
                          </w:pPr>
                          <w:r w:rsidRPr="00EB07CB">
                            <w:rPr>
                              <w:sz w:val="72"/>
                              <w:szCs w:val="72"/>
                            </w:rPr>
                            <w:t>Notebook</w:t>
                          </w:r>
                        </w:p>
                      </w:txbxContent>
                    </v:textbox>
                    <w10:wrap type="square"/>
                  </v:shape>
                </w:pict>
              </mc:Fallback>
            </mc:AlternateContent>
          </w:r>
        </w:p>
        <w:p w14:paraId="73DF92CA" w14:textId="23655768" w:rsidR="008B2109" w:rsidRDefault="008B2109">
          <w:pPr>
            <w:rPr>
              <w:sz w:val="56"/>
              <w:szCs w:val="56"/>
            </w:rPr>
          </w:pPr>
        </w:p>
        <w:p w14:paraId="630F4E3C" w14:textId="4AF4570E" w:rsidR="00E46414" w:rsidRDefault="007F46AA" w:rsidP="006C17B8">
          <w:pPr>
            <w:rPr>
              <w:sz w:val="56"/>
              <w:szCs w:val="56"/>
            </w:rPr>
          </w:pPr>
          <w:r>
            <w:rPr>
              <w:noProof/>
              <w:sz w:val="56"/>
              <w:szCs w:val="56"/>
            </w:rPr>
            <mc:AlternateContent>
              <mc:Choice Requires="wps">
                <w:drawing>
                  <wp:anchor distT="0" distB="0" distL="114300" distR="114300" simplePos="0" relativeHeight="251668480" behindDoc="0" locked="0" layoutInCell="1" allowOverlap="1" wp14:anchorId="2C897E01" wp14:editId="31B3A66F">
                    <wp:simplePos x="0" y="0"/>
                    <wp:positionH relativeFrom="column">
                      <wp:posOffset>1143000</wp:posOffset>
                    </wp:positionH>
                    <wp:positionV relativeFrom="paragraph">
                      <wp:posOffset>4264025</wp:posOffset>
                    </wp:positionV>
                    <wp:extent cx="5029200" cy="6858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50292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214474" w14:textId="77777777" w:rsidR="00115C0C" w:rsidRPr="007F46AA" w:rsidRDefault="00115C0C">
                                <w:pPr>
                                  <w:rPr>
                                    <w:rFonts w:ascii="Helvetica" w:hAnsi="Helvetica"/>
                                    <w:sz w:val="28"/>
                                    <w:szCs w:val="28"/>
                                  </w:rPr>
                                </w:pPr>
                                <w:r w:rsidRPr="007F46AA">
                                  <w:rPr>
                                    <w:rFonts w:ascii="Helvetica" w:hAnsi="Helvetica"/>
                                    <w:sz w:val="28"/>
                                    <w:szCs w:val="28"/>
                                  </w:rPr>
                                  <w:t xml:space="preserve">A Math and Science Partnership Award from Washington’s Office of Superintendent of Public Instruction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90pt;margin-top:335.75pt;width:396pt;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" filled="f" stroked="f">
                    <v:textbox>
                      <w:txbxContent>
                        <w:p w14:paraId="71214474" w14:textId="77777777" w:rsidR="00115C0C" w:rsidRPr="007F46AA" w:rsidRDefault="00115C0C">
                          <w:pPr>
                            <w:rPr>
                              <w:rFonts w:ascii="Helvetica" w:hAnsi="Helvetica"/>
                              <w:sz w:val="28"/>
                              <w:szCs w:val="28"/>
                            </w:rPr>
                          </w:pPr>
                          <w:r w:rsidRPr="007F46AA">
                            <w:rPr>
                              <w:rFonts w:ascii="Helvetica" w:hAnsi="Helvetica"/>
                              <w:sz w:val="28"/>
                              <w:szCs w:val="28"/>
                            </w:rPr>
                            <w:t xml:space="preserve">A Math and Science Partnership Award from Washington’s Office of Superintendent of Public Instruction </w:t>
                          </w:r>
                        </w:p>
                      </w:txbxContent>
                    </v:textbox>
                    <w10:wrap type="square"/>
                  </v:shape>
                </w:pict>
              </mc:Fallback>
            </mc:AlternateContent>
          </w:r>
          <w:r>
            <w:rPr>
              <w:noProof/>
              <w:sz w:val="56"/>
              <w:szCs w:val="56"/>
            </w:rPr>
            <w:drawing>
              <wp:anchor distT="0" distB="0" distL="114300" distR="114300" simplePos="0" relativeHeight="251663360" behindDoc="0" locked="0" layoutInCell="1" allowOverlap="1" wp14:anchorId="5404C165" wp14:editId="557C2E0F">
                <wp:simplePos x="0" y="0"/>
                <wp:positionH relativeFrom="column">
                  <wp:posOffset>1600200</wp:posOffset>
                </wp:positionH>
                <wp:positionV relativeFrom="paragraph">
                  <wp:posOffset>3121025</wp:posOffset>
                </wp:positionV>
                <wp:extent cx="3671962" cy="119888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eplogo1.pdf"/>
                        <pic:cNvPicPr/>
                      </pic:nvPicPr>
                      <pic:blipFill>
                        <a:blip r:embed="rId9">
                          <a:extLst>
                            <a:ext uri="{28A0092B-C50C-407E-A947-70E740481C1C}">
                              <a14:useLocalDpi xmlns:a14="http://schemas.microsoft.com/office/drawing/2010/main" val="0"/>
                            </a:ext>
                          </a:extLst>
                        </a:blip>
                        <a:stretch>
                          <a:fillRect/>
                        </a:stretch>
                      </pic:blipFill>
                      <pic:spPr>
                        <a:xfrm>
                          <a:off x="0" y="0"/>
                          <a:ext cx="3671962" cy="119888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sz w:val="56"/>
              <w:szCs w:val="56"/>
            </w:rPr>
            <w:drawing>
              <wp:anchor distT="0" distB="0" distL="114300" distR="114300" simplePos="0" relativeHeight="251669504" behindDoc="0" locked="0" layoutInCell="1" allowOverlap="1" wp14:anchorId="17FFE4A5" wp14:editId="4EF356B2">
                <wp:simplePos x="0" y="0"/>
                <wp:positionH relativeFrom="column">
                  <wp:posOffset>5257800</wp:posOffset>
                </wp:positionH>
                <wp:positionV relativeFrom="paragraph">
                  <wp:posOffset>5178425</wp:posOffset>
                </wp:positionV>
                <wp:extent cx="914400" cy="914400"/>
                <wp:effectExtent l="76200" t="76200" r="152400" b="15240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300" distR="114300" simplePos="0" relativeHeight="251659264" behindDoc="0" locked="0" layoutInCell="1" allowOverlap="1" wp14:anchorId="6851D2D0" wp14:editId="261161D6">
                <wp:simplePos x="0" y="0"/>
                <wp:positionH relativeFrom="column">
                  <wp:posOffset>3429000</wp:posOffset>
                </wp:positionH>
                <wp:positionV relativeFrom="paragraph">
                  <wp:posOffset>5407025</wp:posOffset>
                </wp:positionV>
                <wp:extent cx="1600200" cy="622300"/>
                <wp:effectExtent l="76200" t="76200" r="152400" b="165100"/>
                <wp:wrapNone/>
                <wp:docPr id="1" name="Picture 1" descr="Macintosh HD:private:var:folders:9l:v22_y82n1nd5dh44ns7f_0bc0000gn:T:TemporaryItems:imgr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private:var:folders:9l:v22_y82n1nd5dh44ns7f_0bc0000gn:T:TemporaryItems:imgres.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0200" cy="6223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43587">
            <w:rPr>
              <w:noProof/>
              <w:sz w:val="56"/>
              <w:szCs w:val="56"/>
            </w:rPr>
            <w:drawing>
              <wp:anchor distT="0" distB="0" distL="114300" distR="114300" simplePos="0" relativeHeight="251660288" behindDoc="0" locked="0" layoutInCell="1" allowOverlap="1" wp14:anchorId="03E31448" wp14:editId="398DB0D9">
                <wp:simplePos x="0" y="0"/>
                <wp:positionH relativeFrom="column">
                  <wp:posOffset>1828800</wp:posOffset>
                </wp:positionH>
                <wp:positionV relativeFrom="paragraph">
                  <wp:posOffset>5407025</wp:posOffset>
                </wp:positionV>
                <wp:extent cx="1371600" cy="629285"/>
                <wp:effectExtent l="76200" t="76200" r="152400" b="158115"/>
                <wp:wrapNone/>
                <wp:docPr id="3" name="Picture 3" descr="Macintosh HD:private:var:folders:9l:v22_y82n1nd5dh44ns7f_0bc0000gn:T:TemporaryItems:imgr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cintosh HD:private:var:folders:9l:v22_y82n1nd5dh44ns7f_0bc0000gn:T:TemporaryItems:imgres.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62928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B07CB">
            <w:rPr>
              <w:noProof/>
              <w:sz w:val="56"/>
              <w:szCs w:val="56"/>
            </w:rPr>
            <w:drawing>
              <wp:anchor distT="0" distB="0" distL="114300" distR="114300" simplePos="0" relativeHeight="251658240" behindDoc="0" locked="0" layoutInCell="1" allowOverlap="1" wp14:anchorId="0BC6527F" wp14:editId="5257878F">
                <wp:simplePos x="0" y="0"/>
                <wp:positionH relativeFrom="column">
                  <wp:posOffset>685800</wp:posOffset>
                </wp:positionH>
                <wp:positionV relativeFrom="paragraph">
                  <wp:posOffset>5178425</wp:posOffset>
                </wp:positionV>
                <wp:extent cx="556260" cy="984885"/>
                <wp:effectExtent l="76200" t="76200" r="154940" b="158115"/>
                <wp:wrapNone/>
                <wp:docPr id="2" name="Picture 2" descr="Macintosh HD:private:var:folders:9l:v22_y82n1nd5dh44ns7f_0bc0000gn:T:TemporaryItems:imgr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cintosh HD:private:var:folders:9l:v22_y82n1nd5dh44ns7f_0bc0000gn:T:TemporaryItems:imgres.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6260" cy="98488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E46F2">
            <w:rPr>
              <w:sz w:val="56"/>
              <w:szCs w:val="56"/>
            </w:rPr>
            <w:br w:type="page"/>
          </w:r>
        </w:p>
      </w:sdtContent>
    </w:sdt>
    <w:p w14:paraId="5D394191" w14:textId="77777777" w:rsidR="00036887" w:rsidRDefault="00036887" w:rsidP="006C17B8">
      <w:pPr>
        <w:rPr>
          <w:sz w:val="56"/>
          <w:szCs w:val="56"/>
        </w:rPr>
      </w:pPr>
      <w:r>
        <w:rPr>
          <w:sz w:val="56"/>
          <w:szCs w:val="56"/>
        </w:rPr>
        <w:lastRenderedPageBreak/>
        <w:t>This is Her Future</w:t>
      </w:r>
      <w:r w:rsidR="005208D9">
        <w:rPr>
          <w:sz w:val="56"/>
          <w:szCs w:val="56"/>
        </w:rPr>
        <w:t xml:space="preserve"> (Video)</w:t>
      </w:r>
    </w:p>
    <w:p w14:paraId="7895357C" w14:textId="2173913C" w:rsidR="00036887" w:rsidRDefault="008C0A09" w:rsidP="006C17B8">
      <w:pPr>
        <w:rPr>
          <w:sz w:val="28"/>
          <w:szCs w:val="28"/>
        </w:rPr>
      </w:pPr>
      <w:r>
        <w:rPr>
          <w:sz w:val="28"/>
          <w:szCs w:val="28"/>
        </w:rPr>
        <w:t>Use the space below to capture questions and thinking about</w:t>
      </w:r>
      <w:r w:rsidR="00BF4507">
        <w:rPr>
          <w:sz w:val="28"/>
          <w:szCs w:val="28"/>
        </w:rPr>
        <w:t xml:space="preserve"> the video</w:t>
      </w:r>
      <w:r w:rsidR="00D13E76">
        <w:rPr>
          <w:sz w:val="28"/>
          <w:szCs w:val="28"/>
        </w:rPr>
        <w:t>.</w:t>
      </w:r>
    </w:p>
    <w:p w14:paraId="0F31BFC6" w14:textId="77777777" w:rsidR="00243587" w:rsidRDefault="00862747" w:rsidP="006C17B8">
      <w:pPr>
        <w:rPr>
          <w:sz w:val="28"/>
          <w:szCs w:val="28"/>
        </w:rPr>
      </w:pPr>
      <w:hyperlink r:id="rId14" w:history="1">
        <w:r w:rsidR="007F46AA" w:rsidRPr="002D36DB">
          <w:rPr>
            <w:rStyle w:val="Hyperlink"/>
            <w:sz w:val="28"/>
            <w:szCs w:val="28"/>
          </w:rPr>
          <w:t>http://www.myfuturemyscience.org/</w:t>
        </w:r>
      </w:hyperlink>
    </w:p>
    <w:p w14:paraId="69977978" w14:textId="4A4E82D9" w:rsidR="00D13E76" w:rsidRPr="00D13E76" w:rsidRDefault="00D13E76" w:rsidP="006C17B8">
      <w:pPr>
        <w:rPr>
          <w:b/>
          <w:sz w:val="28"/>
          <w:szCs w:val="28"/>
        </w:rPr>
      </w:pPr>
    </w:p>
    <w:p w14:paraId="731BE627" w14:textId="77777777" w:rsidR="00D13E76" w:rsidRDefault="00D13E76" w:rsidP="006C17B8">
      <w:pPr>
        <w:rPr>
          <w:sz w:val="28"/>
          <w:szCs w:val="28"/>
        </w:rPr>
      </w:pPr>
    </w:p>
    <w:p w14:paraId="53EE4FD0" w14:textId="2AC1CBEF" w:rsidR="003228A0" w:rsidRDefault="00655A7A" w:rsidP="006C17B8">
      <w:pPr>
        <w:rPr>
          <w:sz w:val="28"/>
          <w:szCs w:val="28"/>
        </w:rPr>
      </w:pPr>
      <w:r>
        <w:rPr>
          <w:sz w:val="28"/>
          <w:szCs w:val="28"/>
        </w:rPr>
        <w:t xml:space="preserve">What </w:t>
      </w:r>
      <w:r w:rsidR="00D13E76">
        <w:rPr>
          <w:sz w:val="28"/>
          <w:szCs w:val="28"/>
        </w:rPr>
        <w:t>does the video tell us and show us about</w:t>
      </w:r>
      <w:r>
        <w:rPr>
          <w:sz w:val="28"/>
          <w:szCs w:val="28"/>
        </w:rPr>
        <w:t xml:space="preserve"> t</w:t>
      </w:r>
      <w:r w:rsidR="00D13E76">
        <w:rPr>
          <w:sz w:val="28"/>
          <w:szCs w:val="28"/>
        </w:rPr>
        <w:t xml:space="preserve">he work at </w:t>
      </w:r>
      <w:r w:rsidRPr="00D13E76">
        <w:rPr>
          <w:i/>
          <w:sz w:val="28"/>
          <w:szCs w:val="28"/>
        </w:rPr>
        <w:t>The Institute for Systems Biology</w:t>
      </w:r>
      <w:r w:rsidR="00D13E76">
        <w:rPr>
          <w:sz w:val="28"/>
          <w:szCs w:val="28"/>
        </w:rPr>
        <w:t>?</w:t>
      </w:r>
    </w:p>
    <w:p w14:paraId="5EB95558" w14:textId="77777777" w:rsidR="00D13E76" w:rsidRDefault="00D13E76" w:rsidP="006C17B8">
      <w:pPr>
        <w:rPr>
          <w:sz w:val="28"/>
          <w:szCs w:val="28"/>
        </w:rPr>
      </w:pPr>
    </w:p>
    <w:p w14:paraId="70BA27AB" w14:textId="77777777" w:rsidR="00D13E76" w:rsidRDefault="00D13E76" w:rsidP="006C17B8">
      <w:pPr>
        <w:rPr>
          <w:sz w:val="28"/>
          <w:szCs w:val="28"/>
        </w:rPr>
      </w:pPr>
    </w:p>
    <w:p w14:paraId="3090BFDC" w14:textId="77777777" w:rsidR="00D13E76" w:rsidRDefault="00D13E76" w:rsidP="006C17B8">
      <w:pPr>
        <w:rPr>
          <w:sz w:val="28"/>
          <w:szCs w:val="28"/>
        </w:rPr>
      </w:pPr>
    </w:p>
    <w:p w14:paraId="3C1D34C3" w14:textId="77777777" w:rsidR="00D13E76" w:rsidRDefault="00D13E76" w:rsidP="006C17B8">
      <w:pPr>
        <w:rPr>
          <w:sz w:val="28"/>
          <w:szCs w:val="28"/>
        </w:rPr>
      </w:pPr>
    </w:p>
    <w:p w14:paraId="477DEE83" w14:textId="77777777" w:rsidR="00D13E76" w:rsidRDefault="00D13E76" w:rsidP="006C17B8">
      <w:pPr>
        <w:rPr>
          <w:sz w:val="28"/>
          <w:szCs w:val="28"/>
        </w:rPr>
      </w:pPr>
    </w:p>
    <w:p w14:paraId="4533F0FB" w14:textId="77777777" w:rsidR="00D13E76" w:rsidRDefault="00D13E76" w:rsidP="006C17B8">
      <w:pPr>
        <w:rPr>
          <w:sz w:val="28"/>
          <w:szCs w:val="28"/>
        </w:rPr>
      </w:pPr>
    </w:p>
    <w:p w14:paraId="74B09B68" w14:textId="77777777" w:rsidR="00D13E76" w:rsidRDefault="00D13E76" w:rsidP="006C17B8">
      <w:pPr>
        <w:rPr>
          <w:sz w:val="28"/>
          <w:szCs w:val="28"/>
        </w:rPr>
      </w:pPr>
    </w:p>
    <w:p w14:paraId="3646D6E6" w14:textId="77777777" w:rsidR="00D13E76" w:rsidRDefault="00D13E76" w:rsidP="006C17B8">
      <w:pPr>
        <w:rPr>
          <w:sz w:val="28"/>
          <w:szCs w:val="28"/>
        </w:rPr>
      </w:pPr>
    </w:p>
    <w:p w14:paraId="56AF019B" w14:textId="77777777" w:rsidR="00D13E76" w:rsidRDefault="00D13E76" w:rsidP="006C17B8">
      <w:pPr>
        <w:rPr>
          <w:sz w:val="28"/>
          <w:szCs w:val="28"/>
        </w:rPr>
      </w:pPr>
    </w:p>
    <w:p w14:paraId="12DD7F2A" w14:textId="77777777" w:rsidR="00D13E76" w:rsidRDefault="00D13E76" w:rsidP="006C17B8">
      <w:pPr>
        <w:rPr>
          <w:sz w:val="28"/>
          <w:szCs w:val="28"/>
        </w:rPr>
      </w:pPr>
    </w:p>
    <w:p w14:paraId="2C03EE7D" w14:textId="77777777" w:rsidR="00655A7A" w:rsidRDefault="00655A7A" w:rsidP="006C17B8">
      <w:pPr>
        <w:rPr>
          <w:sz w:val="28"/>
          <w:szCs w:val="28"/>
        </w:rPr>
      </w:pPr>
    </w:p>
    <w:p w14:paraId="67B9665D" w14:textId="77777777" w:rsidR="00D13E76" w:rsidRDefault="00D13E76" w:rsidP="006C17B8">
      <w:pPr>
        <w:rPr>
          <w:sz w:val="28"/>
          <w:szCs w:val="28"/>
        </w:rPr>
      </w:pPr>
    </w:p>
    <w:p w14:paraId="35595300" w14:textId="77777777" w:rsidR="00D13E76" w:rsidRDefault="00D13E76" w:rsidP="006C17B8">
      <w:pPr>
        <w:rPr>
          <w:sz w:val="28"/>
          <w:szCs w:val="28"/>
        </w:rPr>
      </w:pPr>
    </w:p>
    <w:p w14:paraId="3ED1F440" w14:textId="77777777" w:rsidR="00D13E76" w:rsidRDefault="00D13E76" w:rsidP="006C17B8">
      <w:pPr>
        <w:rPr>
          <w:sz w:val="28"/>
          <w:szCs w:val="28"/>
        </w:rPr>
      </w:pPr>
    </w:p>
    <w:p w14:paraId="17941F82" w14:textId="77777777" w:rsidR="00D13E76" w:rsidRDefault="00D13E76" w:rsidP="006C17B8">
      <w:pPr>
        <w:rPr>
          <w:sz w:val="28"/>
          <w:szCs w:val="28"/>
        </w:rPr>
      </w:pPr>
    </w:p>
    <w:p w14:paraId="3C0F95BC" w14:textId="77777777" w:rsidR="00D13E76" w:rsidRDefault="00D13E76" w:rsidP="006C17B8">
      <w:pPr>
        <w:rPr>
          <w:sz w:val="28"/>
          <w:szCs w:val="28"/>
        </w:rPr>
      </w:pPr>
    </w:p>
    <w:p w14:paraId="3CF0293C" w14:textId="77777777" w:rsidR="00D13E76" w:rsidRDefault="00D13E76" w:rsidP="006C17B8">
      <w:pPr>
        <w:rPr>
          <w:sz w:val="28"/>
          <w:szCs w:val="28"/>
        </w:rPr>
      </w:pPr>
    </w:p>
    <w:p w14:paraId="4E98F61F" w14:textId="40F9DFB5" w:rsidR="00D13E76" w:rsidRDefault="00D13E76" w:rsidP="006C17B8">
      <w:pPr>
        <w:rPr>
          <w:sz w:val="28"/>
          <w:szCs w:val="28"/>
        </w:rPr>
      </w:pPr>
      <w:r>
        <w:rPr>
          <w:sz w:val="28"/>
          <w:szCs w:val="28"/>
        </w:rPr>
        <w:t xml:space="preserve">What does the video </w:t>
      </w:r>
      <w:r w:rsidR="00676E86">
        <w:rPr>
          <w:sz w:val="28"/>
          <w:szCs w:val="28"/>
        </w:rPr>
        <w:t>suggest</w:t>
      </w:r>
      <w:r>
        <w:rPr>
          <w:sz w:val="28"/>
          <w:szCs w:val="28"/>
        </w:rPr>
        <w:t xml:space="preserve"> for our work as K-8 educators?</w:t>
      </w:r>
    </w:p>
    <w:p w14:paraId="2D42CA61" w14:textId="77777777" w:rsidR="00655A7A" w:rsidRDefault="00655A7A" w:rsidP="006C17B8">
      <w:pPr>
        <w:rPr>
          <w:sz w:val="28"/>
          <w:szCs w:val="28"/>
        </w:rPr>
      </w:pPr>
    </w:p>
    <w:p w14:paraId="765AC633" w14:textId="77777777" w:rsidR="00655A7A" w:rsidRDefault="00655A7A" w:rsidP="006C17B8">
      <w:pPr>
        <w:rPr>
          <w:sz w:val="28"/>
          <w:szCs w:val="28"/>
        </w:rPr>
      </w:pPr>
    </w:p>
    <w:p w14:paraId="13728000" w14:textId="77777777" w:rsidR="00655A7A" w:rsidRDefault="00655A7A" w:rsidP="006C17B8">
      <w:pPr>
        <w:rPr>
          <w:sz w:val="28"/>
          <w:szCs w:val="28"/>
        </w:rPr>
      </w:pPr>
    </w:p>
    <w:p w14:paraId="2AA54203" w14:textId="77777777" w:rsidR="00655A7A" w:rsidRDefault="00655A7A" w:rsidP="006C17B8">
      <w:pPr>
        <w:rPr>
          <w:sz w:val="28"/>
          <w:szCs w:val="28"/>
        </w:rPr>
      </w:pPr>
    </w:p>
    <w:p w14:paraId="20E247E8" w14:textId="77777777" w:rsidR="00655A7A" w:rsidRDefault="00655A7A" w:rsidP="006C17B8">
      <w:pPr>
        <w:rPr>
          <w:sz w:val="28"/>
          <w:szCs w:val="28"/>
        </w:rPr>
      </w:pPr>
    </w:p>
    <w:p w14:paraId="23ED4874" w14:textId="77777777" w:rsidR="00655A7A" w:rsidRDefault="00655A7A" w:rsidP="006C17B8">
      <w:pPr>
        <w:rPr>
          <w:sz w:val="28"/>
          <w:szCs w:val="28"/>
        </w:rPr>
      </w:pPr>
    </w:p>
    <w:p w14:paraId="61015451" w14:textId="77777777" w:rsidR="00655A7A" w:rsidRDefault="00655A7A" w:rsidP="006C17B8">
      <w:pPr>
        <w:rPr>
          <w:sz w:val="28"/>
          <w:szCs w:val="28"/>
        </w:rPr>
      </w:pPr>
    </w:p>
    <w:p w14:paraId="0B0CA0E3" w14:textId="77777777" w:rsidR="00655A7A" w:rsidRDefault="00655A7A" w:rsidP="006C17B8">
      <w:pPr>
        <w:rPr>
          <w:sz w:val="28"/>
          <w:szCs w:val="28"/>
        </w:rPr>
      </w:pPr>
    </w:p>
    <w:p w14:paraId="7E84E8CC" w14:textId="77777777" w:rsidR="00655A7A" w:rsidRDefault="00655A7A" w:rsidP="006C17B8">
      <w:pPr>
        <w:rPr>
          <w:sz w:val="28"/>
          <w:szCs w:val="28"/>
        </w:rPr>
      </w:pPr>
    </w:p>
    <w:p w14:paraId="4BE3CD20" w14:textId="77777777" w:rsidR="00655A7A" w:rsidRDefault="00655A7A" w:rsidP="006C17B8">
      <w:pPr>
        <w:rPr>
          <w:sz w:val="28"/>
          <w:szCs w:val="28"/>
        </w:rPr>
      </w:pPr>
    </w:p>
    <w:p w14:paraId="7878B673" w14:textId="77777777" w:rsidR="00036887" w:rsidRDefault="00036887" w:rsidP="006C17B8">
      <w:pPr>
        <w:rPr>
          <w:sz w:val="28"/>
          <w:szCs w:val="28"/>
        </w:rPr>
      </w:pPr>
    </w:p>
    <w:p w14:paraId="49FC5C74" w14:textId="77777777" w:rsidR="00036887" w:rsidRDefault="00036887" w:rsidP="006C17B8">
      <w:pPr>
        <w:rPr>
          <w:sz w:val="28"/>
          <w:szCs w:val="28"/>
        </w:rPr>
      </w:pPr>
    </w:p>
    <w:p w14:paraId="71739F96" w14:textId="77777777" w:rsidR="00036887" w:rsidRDefault="00036887" w:rsidP="006C17B8">
      <w:pPr>
        <w:rPr>
          <w:sz w:val="28"/>
          <w:szCs w:val="28"/>
        </w:rPr>
      </w:pPr>
    </w:p>
    <w:p w14:paraId="7BBE2856" w14:textId="77777777" w:rsidR="00036887" w:rsidRDefault="00036887" w:rsidP="006C17B8">
      <w:pPr>
        <w:rPr>
          <w:sz w:val="28"/>
          <w:szCs w:val="28"/>
        </w:rPr>
      </w:pPr>
    </w:p>
    <w:p w14:paraId="491E6C58" w14:textId="77777777" w:rsidR="00036887" w:rsidRDefault="00036887" w:rsidP="006C17B8">
      <w:pPr>
        <w:rPr>
          <w:sz w:val="28"/>
          <w:szCs w:val="28"/>
        </w:rPr>
      </w:pPr>
    </w:p>
    <w:p w14:paraId="2F2F449C" w14:textId="77777777" w:rsidR="006C17B8" w:rsidRDefault="000531B8" w:rsidP="006C17B8">
      <w:pPr>
        <w:rPr>
          <w:sz w:val="56"/>
          <w:szCs w:val="56"/>
        </w:rPr>
      </w:pPr>
      <w:r>
        <w:rPr>
          <w:sz w:val="56"/>
          <w:szCs w:val="56"/>
        </w:rPr>
        <w:t>My Science Story</w:t>
      </w:r>
    </w:p>
    <w:p w14:paraId="4367E9F1" w14:textId="77777777" w:rsidR="000531B8" w:rsidRDefault="000531B8" w:rsidP="006C17B8">
      <w:pPr>
        <w:rPr>
          <w:sz w:val="28"/>
          <w:szCs w:val="28"/>
        </w:rPr>
      </w:pPr>
      <w:r w:rsidRPr="000531B8">
        <w:rPr>
          <w:b/>
          <w:sz w:val="28"/>
          <w:szCs w:val="28"/>
        </w:rPr>
        <w:t xml:space="preserve">Part </w:t>
      </w:r>
      <w:r>
        <w:rPr>
          <w:b/>
          <w:sz w:val="28"/>
          <w:szCs w:val="28"/>
        </w:rPr>
        <w:t>One</w:t>
      </w:r>
      <w:r w:rsidRPr="000531B8">
        <w:rPr>
          <w:b/>
          <w:sz w:val="28"/>
          <w:szCs w:val="28"/>
        </w:rPr>
        <w:t>:</w:t>
      </w:r>
      <w:r>
        <w:rPr>
          <w:sz w:val="28"/>
          <w:szCs w:val="28"/>
        </w:rPr>
        <w:t xml:space="preserve"> Take a minute to think about your own Science Story. Use the table below to jot down some ideas about your experiences as both a LEARNER and TEACHER of science.</w:t>
      </w:r>
    </w:p>
    <w:p w14:paraId="04869128" w14:textId="77777777" w:rsidR="000531B8" w:rsidRDefault="000531B8" w:rsidP="006C17B8">
      <w:pPr>
        <w:rPr>
          <w:sz w:val="28"/>
          <w:szCs w:val="28"/>
        </w:rPr>
      </w:pPr>
    </w:p>
    <w:tbl>
      <w:tblPr>
        <w:tblStyle w:val="TableGrid"/>
        <w:tblW w:w="0" w:type="auto"/>
        <w:tblLook w:val="04A0" w:firstRow="1" w:lastRow="0" w:firstColumn="1" w:lastColumn="0" w:noHBand="0" w:noVBand="1"/>
      </w:tblPr>
      <w:tblGrid>
        <w:gridCol w:w="3932"/>
        <w:gridCol w:w="3932"/>
        <w:gridCol w:w="3044"/>
      </w:tblGrid>
      <w:tr w:rsidR="000531B8" w14:paraId="376806FD" w14:textId="77777777" w:rsidTr="000531B8">
        <w:trPr>
          <w:trHeight w:val="325"/>
        </w:trPr>
        <w:tc>
          <w:tcPr>
            <w:tcW w:w="3932" w:type="dxa"/>
          </w:tcPr>
          <w:p w14:paraId="397B4D66" w14:textId="77777777" w:rsidR="000531B8" w:rsidRPr="000531B8" w:rsidRDefault="000531B8" w:rsidP="006C17B8">
            <w:pPr>
              <w:rPr>
                <w:b/>
                <w:sz w:val="28"/>
                <w:szCs w:val="28"/>
              </w:rPr>
            </w:pPr>
            <w:r w:rsidRPr="000531B8">
              <w:rPr>
                <w:b/>
                <w:sz w:val="28"/>
                <w:szCs w:val="28"/>
              </w:rPr>
              <w:t xml:space="preserve">Learner </w:t>
            </w:r>
            <w:r w:rsidRPr="00676E86">
              <w:rPr>
                <w:sz w:val="28"/>
                <w:szCs w:val="28"/>
              </w:rPr>
              <w:t>of Science</w:t>
            </w:r>
          </w:p>
        </w:tc>
        <w:tc>
          <w:tcPr>
            <w:tcW w:w="3932" w:type="dxa"/>
          </w:tcPr>
          <w:p w14:paraId="4A551FCA" w14:textId="77777777" w:rsidR="000531B8" w:rsidRPr="000531B8" w:rsidRDefault="000531B8" w:rsidP="006C17B8">
            <w:pPr>
              <w:rPr>
                <w:b/>
                <w:sz w:val="28"/>
                <w:szCs w:val="28"/>
              </w:rPr>
            </w:pPr>
            <w:r w:rsidRPr="000531B8">
              <w:rPr>
                <w:b/>
                <w:sz w:val="28"/>
                <w:szCs w:val="28"/>
              </w:rPr>
              <w:t xml:space="preserve">Teacher </w:t>
            </w:r>
            <w:r w:rsidRPr="00676E86">
              <w:rPr>
                <w:sz w:val="28"/>
                <w:szCs w:val="28"/>
              </w:rPr>
              <w:t>of Science</w:t>
            </w:r>
          </w:p>
        </w:tc>
        <w:tc>
          <w:tcPr>
            <w:tcW w:w="3044" w:type="dxa"/>
          </w:tcPr>
          <w:p w14:paraId="3EB16B24" w14:textId="77777777" w:rsidR="000531B8" w:rsidRPr="000531B8" w:rsidRDefault="000531B8" w:rsidP="006C17B8">
            <w:pPr>
              <w:rPr>
                <w:b/>
                <w:sz w:val="28"/>
                <w:szCs w:val="28"/>
              </w:rPr>
            </w:pPr>
            <w:r w:rsidRPr="000531B8">
              <w:rPr>
                <w:b/>
                <w:sz w:val="28"/>
                <w:szCs w:val="28"/>
              </w:rPr>
              <w:t>Type of Experiences</w:t>
            </w:r>
          </w:p>
        </w:tc>
      </w:tr>
      <w:tr w:rsidR="000531B8" w14:paraId="64B39B32" w14:textId="77777777" w:rsidTr="000531B8">
        <w:trPr>
          <w:trHeight w:val="3334"/>
        </w:trPr>
        <w:tc>
          <w:tcPr>
            <w:tcW w:w="3932" w:type="dxa"/>
          </w:tcPr>
          <w:p w14:paraId="2CE0F99E" w14:textId="77777777" w:rsidR="000531B8" w:rsidRDefault="000531B8" w:rsidP="006C17B8">
            <w:pPr>
              <w:rPr>
                <w:sz w:val="28"/>
                <w:szCs w:val="28"/>
              </w:rPr>
            </w:pPr>
          </w:p>
          <w:p w14:paraId="4DD4F6D8" w14:textId="77777777" w:rsidR="000531B8" w:rsidRDefault="000531B8" w:rsidP="006C17B8">
            <w:pPr>
              <w:rPr>
                <w:sz w:val="28"/>
                <w:szCs w:val="28"/>
              </w:rPr>
            </w:pPr>
          </w:p>
          <w:p w14:paraId="7E0E8B24" w14:textId="77777777" w:rsidR="000531B8" w:rsidRDefault="000531B8" w:rsidP="006C17B8">
            <w:pPr>
              <w:rPr>
                <w:sz w:val="28"/>
                <w:szCs w:val="28"/>
              </w:rPr>
            </w:pPr>
          </w:p>
          <w:p w14:paraId="0EFCD9A5" w14:textId="77777777" w:rsidR="000531B8" w:rsidRDefault="000531B8" w:rsidP="006C17B8">
            <w:pPr>
              <w:rPr>
                <w:sz w:val="28"/>
                <w:szCs w:val="28"/>
              </w:rPr>
            </w:pPr>
          </w:p>
          <w:p w14:paraId="15364245" w14:textId="77777777" w:rsidR="000531B8" w:rsidRDefault="000531B8" w:rsidP="006C17B8">
            <w:pPr>
              <w:rPr>
                <w:sz w:val="28"/>
                <w:szCs w:val="28"/>
              </w:rPr>
            </w:pPr>
          </w:p>
          <w:p w14:paraId="5D9914CD" w14:textId="77777777" w:rsidR="000531B8" w:rsidRDefault="000531B8" w:rsidP="006C17B8">
            <w:pPr>
              <w:rPr>
                <w:sz w:val="28"/>
                <w:szCs w:val="28"/>
              </w:rPr>
            </w:pPr>
          </w:p>
          <w:p w14:paraId="54BFDE1A" w14:textId="77777777" w:rsidR="000531B8" w:rsidRDefault="000531B8" w:rsidP="006C17B8">
            <w:pPr>
              <w:rPr>
                <w:sz w:val="28"/>
                <w:szCs w:val="28"/>
              </w:rPr>
            </w:pPr>
          </w:p>
        </w:tc>
        <w:tc>
          <w:tcPr>
            <w:tcW w:w="3932" w:type="dxa"/>
          </w:tcPr>
          <w:p w14:paraId="5FB87F48" w14:textId="77777777" w:rsidR="000531B8" w:rsidRDefault="000531B8" w:rsidP="006C17B8">
            <w:pPr>
              <w:rPr>
                <w:sz w:val="28"/>
                <w:szCs w:val="28"/>
              </w:rPr>
            </w:pPr>
          </w:p>
          <w:p w14:paraId="43F7E651" w14:textId="77777777" w:rsidR="000531B8" w:rsidRDefault="000531B8" w:rsidP="006C17B8">
            <w:pPr>
              <w:rPr>
                <w:sz w:val="28"/>
                <w:szCs w:val="28"/>
              </w:rPr>
            </w:pPr>
          </w:p>
          <w:p w14:paraId="184B8041" w14:textId="77777777" w:rsidR="000531B8" w:rsidRDefault="000531B8" w:rsidP="006C17B8">
            <w:pPr>
              <w:rPr>
                <w:sz w:val="28"/>
                <w:szCs w:val="28"/>
              </w:rPr>
            </w:pPr>
          </w:p>
          <w:p w14:paraId="2383F463" w14:textId="77777777" w:rsidR="000531B8" w:rsidRDefault="000531B8" w:rsidP="006C17B8">
            <w:pPr>
              <w:rPr>
                <w:sz w:val="28"/>
                <w:szCs w:val="28"/>
              </w:rPr>
            </w:pPr>
          </w:p>
          <w:p w14:paraId="18434B57" w14:textId="77777777" w:rsidR="000531B8" w:rsidRDefault="000531B8" w:rsidP="006C17B8">
            <w:pPr>
              <w:rPr>
                <w:sz w:val="28"/>
                <w:szCs w:val="28"/>
              </w:rPr>
            </w:pPr>
          </w:p>
          <w:p w14:paraId="68AE061F" w14:textId="77777777" w:rsidR="000531B8" w:rsidRDefault="000531B8" w:rsidP="006C17B8">
            <w:pPr>
              <w:rPr>
                <w:sz w:val="28"/>
                <w:szCs w:val="28"/>
              </w:rPr>
            </w:pPr>
          </w:p>
          <w:p w14:paraId="772DB1F8" w14:textId="77777777" w:rsidR="000531B8" w:rsidRDefault="000531B8" w:rsidP="006C17B8">
            <w:pPr>
              <w:rPr>
                <w:sz w:val="28"/>
                <w:szCs w:val="28"/>
              </w:rPr>
            </w:pPr>
          </w:p>
          <w:p w14:paraId="2F1167B6" w14:textId="77777777" w:rsidR="000531B8" w:rsidRDefault="000531B8" w:rsidP="006C17B8">
            <w:pPr>
              <w:rPr>
                <w:sz w:val="28"/>
                <w:szCs w:val="28"/>
              </w:rPr>
            </w:pPr>
          </w:p>
          <w:p w14:paraId="49C48B41" w14:textId="77777777" w:rsidR="000531B8" w:rsidRDefault="000531B8" w:rsidP="006C17B8">
            <w:pPr>
              <w:rPr>
                <w:sz w:val="28"/>
                <w:szCs w:val="28"/>
              </w:rPr>
            </w:pPr>
          </w:p>
          <w:p w14:paraId="141F2A29" w14:textId="77777777" w:rsidR="000531B8" w:rsidRDefault="000531B8" w:rsidP="006C17B8">
            <w:pPr>
              <w:rPr>
                <w:sz w:val="28"/>
                <w:szCs w:val="28"/>
              </w:rPr>
            </w:pPr>
          </w:p>
        </w:tc>
        <w:tc>
          <w:tcPr>
            <w:tcW w:w="3044" w:type="dxa"/>
            <w:vAlign w:val="center"/>
          </w:tcPr>
          <w:p w14:paraId="0AA12FCE" w14:textId="77777777" w:rsidR="000531B8" w:rsidRDefault="003C4B4E" w:rsidP="000531B8">
            <w:pPr>
              <w:jc w:val="center"/>
              <w:rPr>
                <w:sz w:val="28"/>
                <w:szCs w:val="28"/>
              </w:rPr>
            </w:pPr>
            <w:r>
              <w:rPr>
                <w:sz w:val="28"/>
                <w:szCs w:val="28"/>
              </w:rPr>
              <w:t>Powerful</w:t>
            </w:r>
          </w:p>
        </w:tc>
      </w:tr>
      <w:tr w:rsidR="000531B8" w14:paraId="71AFE231" w14:textId="77777777" w:rsidTr="000531B8">
        <w:trPr>
          <w:trHeight w:val="3687"/>
        </w:trPr>
        <w:tc>
          <w:tcPr>
            <w:tcW w:w="3932" w:type="dxa"/>
          </w:tcPr>
          <w:p w14:paraId="5955B131" w14:textId="77777777" w:rsidR="000531B8" w:rsidRDefault="000531B8" w:rsidP="006C17B8">
            <w:pPr>
              <w:rPr>
                <w:sz w:val="28"/>
                <w:szCs w:val="28"/>
              </w:rPr>
            </w:pPr>
          </w:p>
        </w:tc>
        <w:tc>
          <w:tcPr>
            <w:tcW w:w="3932" w:type="dxa"/>
          </w:tcPr>
          <w:p w14:paraId="477B9172" w14:textId="77777777" w:rsidR="000531B8" w:rsidRDefault="000531B8" w:rsidP="006C17B8">
            <w:pPr>
              <w:rPr>
                <w:sz w:val="28"/>
                <w:szCs w:val="28"/>
              </w:rPr>
            </w:pPr>
          </w:p>
        </w:tc>
        <w:tc>
          <w:tcPr>
            <w:tcW w:w="3044" w:type="dxa"/>
            <w:vAlign w:val="center"/>
          </w:tcPr>
          <w:p w14:paraId="6A87AAC9" w14:textId="77777777" w:rsidR="000531B8" w:rsidRDefault="003C4B4E" w:rsidP="000531B8">
            <w:pPr>
              <w:jc w:val="center"/>
              <w:rPr>
                <w:sz w:val="28"/>
                <w:szCs w:val="28"/>
              </w:rPr>
            </w:pPr>
            <w:r>
              <w:rPr>
                <w:sz w:val="28"/>
                <w:szCs w:val="28"/>
              </w:rPr>
              <w:t>“Not my Favorite”</w:t>
            </w:r>
          </w:p>
        </w:tc>
      </w:tr>
    </w:tbl>
    <w:p w14:paraId="038577B4" w14:textId="77777777" w:rsidR="000531B8" w:rsidRDefault="000531B8" w:rsidP="006C17B8">
      <w:pPr>
        <w:rPr>
          <w:sz w:val="28"/>
          <w:szCs w:val="28"/>
        </w:rPr>
      </w:pPr>
    </w:p>
    <w:p w14:paraId="324DD848" w14:textId="77777777" w:rsidR="000531B8" w:rsidRDefault="000531B8" w:rsidP="006C17B8">
      <w:pPr>
        <w:rPr>
          <w:sz w:val="28"/>
          <w:szCs w:val="28"/>
        </w:rPr>
      </w:pPr>
      <w:r w:rsidRPr="000531B8">
        <w:rPr>
          <w:b/>
          <w:sz w:val="28"/>
          <w:szCs w:val="28"/>
        </w:rPr>
        <w:t>Part Two:</w:t>
      </w:r>
      <w:r>
        <w:rPr>
          <w:sz w:val="28"/>
          <w:szCs w:val="28"/>
        </w:rPr>
        <w:t xml:space="preserve"> Share your science story with an elbow partner. Listen to your partner’s science story.</w:t>
      </w:r>
    </w:p>
    <w:p w14:paraId="6F6F1C38" w14:textId="77777777" w:rsidR="000531B8" w:rsidRDefault="000531B8" w:rsidP="006C17B8">
      <w:pPr>
        <w:rPr>
          <w:sz w:val="28"/>
          <w:szCs w:val="28"/>
        </w:rPr>
      </w:pPr>
    </w:p>
    <w:p w14:paraId="149A76EC" w14:textId="77777777" w:rsidR="000531B8" w:rsidRDefault="000531B8" w:rsidP="006C17B8">
      <w:pPr>
        <w:rPr>
          <w:sz w:val="28"/>
          <w:szCs w:val="28"/>
        </w:rPr>
      </w:pPr>
      <w:r w:rsidRPr="000531B8">
        <w:rPr>
          <w:b/>
          <w:sz w:val="28"/>
          <w:szCs w:val="28"/>
        </w:rPr>
        <w:t xml:space="preserve">Part Three: </w:t>
      </w:r>
      <w:r>
        <w:rPr>
          <w:sz w:val="28"/>
          <w:szCs w:val="28"/>
        </w:rPr>
        <w:t>Did you notice any common elements in your stories? How do you think our past experiences as learners and teachers of science</w:t>
      </w:r>
      <w:r w:rsidR="004F4CA4">
        <w:rPr>
          <w:sz w:val="28"/>
          <w:szCs w:val="28"/>
        </w:rPr>
        <w:t xml:space="preserve"> might affect </w:t>
      </w:r>
      <w:r>
        <w:rPr>
          <w:sz w:val="28"/>
          <w:szCs w:val="28"/>
        </w:rPr>
        <w:t>our present day instruction?</w:t>
      </w:r>
    </w:p>
    <w:p w14:paraId="04D108D7" w14:textId="77777777" w:rsidR="000531B8" w:rsidRDefault="000531B8" w:rsidP="006C17B8">
      <w:pPr>
        <w:rPr>
          <w:sz w:val="28"/>
          <w:szCs w:val="28"/>
        </w:rPr>
      </w:pPr>
    </w:p>
    <w:p w14:paraId="624CD00F" w14:textId="77777777" w:rsidR="000531B8" w:rsidRDefault="000531B8" w:rsidP="006C17B8">
      <w:pPr>
        <w:rPr>
          <w:sz w:val="28"/>
          <w:szCs w:val="28"/>
        </w:rPr>
      </w:pPr>
    </w:p>
    <w:p w14:paraId="37D6B2E1" w14:textId="77777777" w:rsidR="000531B8" w:rsidRDefault="000531B8" w:rsidP="006C17B8">
      <w:pPr>
        <w:rPr>
          <w:sz w:val="28"/>
          <w:szCs w:val="28"/>
        </w:rPr>
      </w:pPr>
    </w:p>
    <w:p w14:paraId="42993D00" w14:textId="77777777" w:rsidR="000531B8" w:rsidRDefault="000531B8" w:rsidP="006C17B8">
      <w:pPr>
        <w:rPr>
          <w:sz w:val="28"/>
          <w:szCs w:val="28"/>
        </w:rPr>
      </w:pPr>
    </w:p>
    <w:p w14:paraId="0BC60BFC" w14:textId="77777777" w:rsidR="000531B8" w:rsidRDefault="000531B8" w:rsidP="006C17B8">
      <w:pPr>
        <w:rPr>
          <w:sz w:val="28"/>
          <w:szCs w:val="28"/>
        </w:rPr>
      </w:pPr>
    </w:p>
    <w:p w14:paraId="47C67400" w14:textId="77777777" w:rsidR="000531B8" w:rsidRDefault="000531B8" w:rsidP="006C17B8">
      <w:pPr>
        <w:rPr>
          <w:sz w:val="28"/>
          <w:szCs w:val="28"/>
        </w:rPr>
      </w:pPr>
    </w:p>
    <w:p w14:paraId="235CF958" w14:textId="77777777" w:rsidR="000531B8" w:rsidRDefault="000531B8" w:rsidP="006C17B8">
      <w:pPr>
        <w:rPr>
          <w:sz w:val="28"/>
          <w:szCs w:val="28"/>
        </w:rPr>
      </w:pPr>
    </w:p>
    <w:p w14:paraId="40D67A8A" w14:textId="77777777" w:rsidR="005C2B8F" w:rsidRDefault="005C2B8F" w:rsidP="006C17B8">
      <w:pPr>
        <w:rPr>
          <w:sz w:val="28"/>
          <w:szCs w:val="28"/>
        </w:rPr>
      </w:pPr>
    </w:p>
    <w:p w14:paraId="7F27C43D" w14:textId="37B59FBE" w:rsidR="00103D41" w:rsidRDefault="00103D41" w:rsidP="00103D41">
      <w:pPr>
        <w:rPr>
          <w:sz w:val="56"/>
          <w:szCs w:val="56"/>
        </w:rPr>
      </w:pPr>
      <w:r>
        <w:rPr>
          <w:sz w:val="56"/>
          <w:szCs w:val="56"/>
        </w:rPr>
        <w:t>P</w:t>
      </w:r>
      <w:r w:rsidR="00862747">
        <w:rPr>
          <w:sz w:val="56"/>
          <w:szCs w:val="56"/>
        </w:rPr>
        <w:t xml:space="preserve">artnership for Science &amp; Engineering Practices </w:t>
      </w:r>
      <w:r>
        <w:rPr>
          <w:sz w:val="56"/>
          <w:szCs w:val="56"/>
        </w:rPr>
        <w:t>Overview</w:t>
      </w:r>
      <w:r w:rsidR="003F3918">
        <w:rPr>
          <w:sz w:val="56"/>
          <w:szCs w:val="56"/>
        </w:rPr>
        <w:t xml:space="preserve"> (page 1 of 2)</w:t>
      </w:r>
    </w:p>
    <w:p w14:paraId="60C09579" w14:textId="77777777" w:rsidR="00862747" w:rsidRPr="00676E86" w:rsidRDefault="00862747" w:rsidP="00862747">
      <w:pPr>
        <w:rPr>
          <w:sz w:val="28"/>
          <w:szCs w:val="28"/>
        </w:rPr>
      </w:pPr>
      <w:r w:rsidRPr="00676E86">
        <w:rPr>
          <w:sz w:val="28"/>
          <w:szCs w:val="28"/>
        </w:rPr>
        <w:t>How do the three policy initiatives below affect you?  Consider your teaching, your school or district PD, conversations with your principal (formal and informal) and how you spend your professional time.</w:t>
      </w:r>
    </w:p>
    <w:p w14:paraId="573334B2" w14:textId="77777777" w:rsidR="00862747" w:rsidRPr="00676E86" w:rsidRDefault="00862747" w:rsidP="00862747">
      <w:pPr>
        <w:rPr>
          <w:sz w:val="28"/>
          <w:szCs w:val="28"/>
        </w:rPr>
      </w:pPr>
    </w:p>
    <w:p w14:paraId="62798686" w14:textId="77777777" w:rsidR="00862747" w:rsidRDefault="00862747" w:rsidP="00862747">
      <w:pPr>
        <w:pStyle w:val="ListParagraph"/>
        <w:numPr>
          <w:ilvl w:val="0"/>
          <w:numId w:val="11"/>
        </w:numPr>
        <w:overflowPunct w:val="0"/>
        <w:autoSpaceDE w:val="0"/>
        <w:autoSpaceDN w:val="0"/>
        <w:adjustRightInd w:val="0"/>
        <w:textAlignment w:val="baseline"/>
        <w:rPr>
          <w:sz w:val="28"/>
          <w:szCs w:val="28"/>
        </w:rPr>
      </w:pPr>
      <w:r w:rsidRPr="00676E86">
        <w:rPr>
          <w:sz w:val="28"/>
          <w:szCs w:val="28"/>
        </w:rPr>
        <w:t>WA State Science Standards</w:t>
      </w:r>
    </w:p>
    <w:p w14:paraId="4742B209" w14:textId="77777777" w:rsidR="003F3918" w:rsidRDefault="003F3918" w:rsidP="003F3918">
      <w:pPr>
        <w:overflowPunct w:val="0"/>
        <w:autoSpaceDE w:val="0"/>
        <w:autoSpaceDN w:val="0"/>
        <w:adjustRightInd w:val="0"/>
        <w:textAlignment w:val="baseline"/>
        <w:rPr>
          <w:sz w:val="28"/>
          <w:szCs w:val="28"/>
        </w:rPr>
      </w:pPr>
    </w:p>
    <w:p w14:paraId="60197D37" w14:textId="77777777" w:rsidR="003F3918" w:rsidRPr="003F3918" w:rsidRDefault="003F3918" w:rsidP="003F3918">
      <w:pPr>
        <w:overflowPunct w:val="0"/>
        <w:autoSpaceDE w:val="0"/>
        <w:autoSpaceDN w:val="0"/>
        <w:adjustRightInd w:val="0"/>
        <w:textAlignment w:val="baseline"/>
        <w:rPr>
          <w:sz w:val="28"/>
          <w:szCs w:val="28"/>
        </w:rPr>
      </w:pPr>
    </w:p>
    <w:p w14:paraId="6B2AB82A" w14:textId="77777777" w:rsidR="00862747" w:rsidRDefault="00862747" w:rsidP="00862747">
      <w:pPr>
        <w:rPr>
          <w:sz w:val="28"/>
          <w:szCs w:val="28"/>
        </w:rPr>
      </w:pPr>
    </w:p>
    <w:p w14:paraId="42E3E698" w14:textId="77777777" w:rsidR="003F3918" w:rsidRPr="00676E86" w:rsidRDefault="003F3918" w:rsidP="00862747">
      <w:pPr>
        <w:rPr>
          <w:sz w:val="28"/>
          <w:szCs w:val="28"/>
        </w:rPr>
      </w:pPr>
    </w:p>
    <w:p w14:paraId="60E81C44" w14:textId="77777777" w:rsidR="00862747" w:rsidRPr="00676E86" w:rsidRDefault="00862747" w:rsidP="00862747">
      <w:pPr>
        <w:rPr>
          <w:sz w:val="28"/>
          <w:szCs w:val="28"/>
        </w:rPr>
      </w:pPr>
    </w:p>
    <w:p w14:paraId="43914408" w14:textId="77777777" w:rsidR="00862747" w:rsidRDefault="00862747" w:rsidP="00862747">
      <w:pPr>
        <w:pStyle w:val="ListParagraph"/>
        <w:numPr>
          <w:ilvl w:val="0"/>
          <w:numId w:val="11"/>
        </w:numPr>
        <w:overflowPunct w:val="0"/>
        <w:autoSpaceDE w:val="0"/>
        <w:autoSpaceDN w:val="0"/>
        <w:adjustRightInd w:val="0"/>
        <w:textAlignment w:val="baseline"/>
        <w:rPr>
          <w:sz w:val="28"/>
          <w:szCs w:val="28"/>
        </w:rPr>
      </w:pPr>
      <w:r w:rsidRPr="00676E86">
        <w:rPr>
          <w:sz w:val="28"/>
          <w:szCs w:val="28"/>
        </w:rPr>
        <w:t>Common Core State Standards, ELA and Math</w:t>
      </w:r>
    </w:p>
    <w:p w14:paraId="4CE57EDF" w14:textId="77777777" w:rsidR="003F3918" w:rsidRDefault="003F3918" w:rsidP="003F3918">
      <w:pPr>
        <w:overflowPunct w:val="0"/>
        <w:autoSpaceDE w:val="0"/>
        <w:autoSpaceDN w:val="0"/>
        <w:adjustRightInd w:val="0"/>
        <w:textAlignment w:val="baseline"/>
        <w:rPr>
          <w:sz w:val="28"/>
          <w:szCs w:val="28"/>
        </w:rPr>
      </w:pPr>
    </w:p>
    <w:p w14:paraId="6BE5B8BC" w14:textId="77777777" w:rsidR="003F3918" w:rsidRDefault="003F3918" w:rsidP="003F3918">
      <w:pPr>
        <w:overflowPunct w:val="0"/>
        <w:autoSpaceDE w:val="0"/>
        <w:autoSpaceDN w:val="0"/>
        <w:adjustRightInd w:val="0"/>
        <w:textAlignment w:val="baseline"/>
        <w:rPr>
          <w:sz w:val="28"/>
          <w:szCs w:val="28"/>
        </w:rPr>
      </w:pPr>
    </w:p>
    <w:p w14:paraId="66ECFCA1" w14:textId="77777777" w:rsidR="003F3918" w:rsidRDefault="003F3918" w:rsidP="003F3918">
      <w:pPr>
        <w:overflowPunct w:val="0"/>
        <w:autoSpaceDE w:val="0"/>
        <w:autoSpaceDN w:val="0"/>
        <w:adjustRightInd w:val="0"/>
        <w:textAlignment w:val="baseline"/>
        <w:rPr>
          <w:sz w:val="28"/>
          <w:szCs w:val="28"/>
        </w:rPr>
      </w:pPr>
    </w:p>
    <w:p w14:paraId="2CA4A1E7" w14:textId="77777777" w:rsidR="003F3918" w:rsidRPr="003F3918" w:rsidRDefault="003F3918" w:rsidP="003F3918">
      <w:pPr>
        <w:overflowPunct w:val="0"/>
        <w:autoSpaceDE w:val="0"/>
        <w:autoSpaceDN w:val="0"/>
        <w:adjustRightInd w:val="0"/>
        <w:textAlignment w:val="baseline"/>
        <w:rPr>
          <w:sz w:val="28"/>
          <w:szCs w:val="28"/>
        </w:rPr>
      </w:pPr>
    </w:p>
    <w:p w14:paraId="36EBACE4" w14:textId="77777777" w:rsidR="00862747" w:rsidRPr="00676E86" w:rsidRDefault="00862747" w:rsidP="00862747">
      <w:pPr>
        <w:rPr>
          <w:sz w:val="28"/>
          <w:szCs w:val="28"/>
        </w:rPr>
      </w:pPr>
    </w:p>
    <w:p w14:paraId="0A547355" w14:textId="77777777" w:rsidR="00862747" w:rsidRPr="00676E86" w:rsidRDefault="00862747" w:rsidP="00862747">
      <w:pPr>
        <w:rPr>
          <w:sz w:val="28"/>
          <w:szCs w:val="28"/>
        </w:rPr>
      </w:pPr>
    </w:p>
    <w:p w14:paraId="64D948D0" w14:textId="77777777" w:rsidR="00862747" w:rsidRPr="00676E86" w:rsidRDefault="00862747" w:rsidP="00862747">
      <w:pPr>
        <w:pStyle w:val="ListParagraph"/>
        <w:numPr>
          <w:ilvl w:val="0"/>
          <w:numId w:val="11"/>
        </w:numPr>
        <w:overflowPunct w:val="0"/>
        <w:autoSpaceDE w:val="0"/>
        <w:autoSpaceDN w:val="0"/>
        <w:adjustRightInd w:val="0"/>
        <w:textAlignment w:val="baseline"/>
        <w:rPr>
          <w:sz w:val="28"/>
          <w:szCs w:val="28"/>
        </w:rPr>
      </w:pPr>
      <w:r w:rsidRPr="00676E86">
        <w:rPr>
          <w:sz w:val="28"/>
          <w:szCs w:val="28"/>
        </w:rPr>
        <w:t>TPEP (Danielson Framework)</w:t>
      </w:r>
    </w:p>
    <w:p w14:paraId="7ECB3198" w14:textId="77777777" w:rsidR="00862747" w:rsidRPr="00676E86" w:rsidRDefault="00862747" w:rsidP="00862747">
      <w:pPr>
        <w:rPr>
          <w:sz w:val="28"/>
          <w:szCs w:val="28"/>
        </w:rPr>
      </w:pPr>
    </w:p>
    <w:p w14:paraId="543A92D9" w14:textId="77777777" w:rsidR="00862747" w:rsidRPr="00676E86" w:rsidRDefault="00862747" w:rsidP="00862747">
      <w:pPr>
        <w:rPr>
          <w:sz w:val="28"/>
          <w:szCs w:val="28"/>
        </w:rPr>
      </w:pPr>
    </w:p>
    <w:p w14:paraId="662067C5" w14:textId="77777777" w:rsidR="00862747" w:rsidRPr="00676E86" w:rsidRDefault="00862747" w:rsidP="00862747">
      <w:pPr>
        <w:rPr>
          <w:sz w:val="28"/>
          <w:szCs w:val="28"/>
        </w:rPr>
      </w:pPr>
    </w:p>
    <w:p w14:paraId="4DBE1BEE" w14:textId="77777777" w:rsidR="003F3918" w:rsidRDefault="003F3918" w:rsidP="00862747">
      <w:pPr>
        <w:rPr>
          <w:sz w:val="28"/>
          <w:szCs w:val="28"/>
        </w:rPr>
      </w:pPr>
    </w:p>
    <w:p w14:paraId="1142667C" w14:textId="77777777" w:rsidR="003F3918" w:rsidRDefault="003F3918" w:rsidP="00862747">
      <w:pPr>
        <w:rPr>
          <w:sz w:val="28"/>
          <w:szCs w:val="28"/>
        </w:rPr>
      </w:pPr>
    </w:p>
    <w:p w14:paraId="3B62618A" w14:textId="77777777" w:rsidR="003F3918" w:rsidRDefault="003F3918" w:rsidP="00862747">
      <w:pPr>
        <w:rPr>
          <w:sz w:val="28"/>
          <w:szCs w:val="28"/>
        </w:rPr>
      </w:pPr>
    </w:p>
    <w:p w14:paraId="4844B157" w14:textId="77777777" w:rsidR="003F3918" w:rsidRDefault="003F3918" w:rsidP="00862747">
      <w:pPr>
        <w:rPr>
          <w:sz w:val="28"/>
          <w:szCs w:val="28"/>
        </w:rPr>
      </w:pPr>
    </w:p>
    <w:p w14:paraId="0E543804" w14:textId="77777777" w:rsidR="003F3918" w:rsidRDefault="003F3918" w:rsidP="00862747">
      <w:pPr>
        <w:rPr>
          <w:sz w:val="28"/>
          <w:szCs w:val="28"/>
        </w:rPr>
      </w:pPr>
    </w:p>
    <w:p w14:paraId="4FF5AA06" w14:textId="77777777" w:rsidR="003F3918" w:rsidRDefault="003F3918" w:rsidP="00862747">
      <w:pPr>
        <w:rPr>
          <w:sz w:val="28"/>
          <w:szCs w:val="28"/>
        </w:rPr>
      </w:pPr>
    </w:p>
    <w:p w14:paraId="1E888757" w14:textId="77777777" w:rsidR="003F3918" w:rsidRDefault="003F3918" w:rsidP="00862747">
      <w:pPr>
        <w:rPr>
          <w:sz w:val="28"/>
          <w:szCs w:val="28"/>
        </w:rPr>
      </w:pPr>
    </w:p>
    <w:p w14:paraId="76BCE24E" w14:textId="77777777" w:rsidR="003F3918" w:rsidRDefault="003F3918" w:rsidP="00862747">
      <w:pPr>
        <w:rPr>
          <w:sz w:val="28"/>
          <w:szCs w:val="28"/>
        </w:rPr>
      </w:pPr>
    </w:p>
    <w:p w14:paraId="0439E1B6" w14:textId="77777777" w:rsidR="00862747" w:rsidRPr="00676E86" w:rsidRDefault="00862747" w:rsidP="00862747">
      <w:pPr>
        <w:rPr>
          <w:sz w:val="28"/>
          <w:szCs w:val="28"/>
        </w:rPr>
      </w:pPr>
      <w:r w:rsidRPr="00676E86">
        <w:rPr>
          <w:sz w:val="28"/>
          <w:szCs w:val="28"/>
        </w:rPr>
        <w:t xml:space="preserve">Given the expectations of policies for WA State Standards, CCSS, TPEP, and NGSS, </w:t>
      </w:r>
      <w:r w:rsidRPr="00676E86">
        <w:rPr>
          <w:i/>
          <w:sz w:val="28"/>
          <w:szCs w:val="28"/>
        </w:rPr>
        <w:t>what supports do you need to effectively plan instruction for your students?</w:t>
      </w:r>
    </w:p>
    <w:p w14:paraId="3B94C13C" w14:textId="77777777" w:rsidR="00862747" w:rsidRPr="00676E86" w:rsidRDefault="00862747" w:rsidP="00862747">
      <w:pPr>
        <w:rPr>
          <w:sz w:val="28"/>
          <w:szCs w:val="28"/>
        </w:rPr>
      </w:pPr>
    </w:p>
    <w:p w14:paraId="54C5E486" w14:textId="77777777" w:rsidR="00862747" w:rsidRPr="00676E86" w:rsidRDefault="00862747" w:rsidP="00862747">
      <w:pPr>
        <w:rPr>
          <w:sz w:val="28"/>
          <w:szCs w:val="28"/>
        </w:rPr>
      </w:pPr>
    </w:p>
    <w:p w14:paraId="46DCDEB1" w14:textId="77777777" w:rsidR="00862747" w:rsidRPr="00676E86" w:rsidRDefault="00862747" w:rsidP="00862747">
      <w:pPr>
        <w:rPr>
          <w:sz w:val="28"/>
          <w:szCs w:val="28"/>
        </w:rPr>
      </w:pPr>
    </w:p>
    <w:p w14:paraId="2258095D" w14:textId="77777777" w:rsidR="00862747" w:rsidRPr="00676E86" w:rsidRDefault="00862747" w:rsidP="00862747">
      <w:pPr>
        <w:rPr>
          <w:sz w:val="28"/>
          <w:szCs w:val="28"/>
        </w:rPr>
      </w:pPr>
    </w:p>
    <w:p w14:paraId="266BFF31" w14:textId="77777777" w:rsidR="00862747" w:rsidRPr="00676E86" w:rsidRDefault="00862747" w:rsidP="00862747">
      <w:pPr>
        <w:rPr>
          <w:sz w:val="28"/>
          <w:szCs w:val="28"/>
        </w:rPr>
      </w:pPr>
    </w:p>
    <w:p w14:paraId="3C124097" w14:textId="77777777" w:rsidR="003F3918" w:rsidRDefault="003F3918" w:rsidP="00862747">
      <w:pPr>
        <w:rPr>
          <w:sz w:val="28"/>
          <w:szCs w:val="28"/>
        </w:rPr>
      </w:pPr>
    </w:p>
    <w:p w14:paraId="2344C5DC" w14:textId="77777777" w:rsidR="003F3918" w:rsidRDefault="003F3918" w:rsidP="00862747">
      <w:pPr>
        <w:rPr>
          <w:sz w:val="28"/>
          <w:szCs w:val="28"/>
        </w:rPr>
      </w:pPr>
    </w:p>
    <w:p w14:paraId="5C809F4A" w14:textId="4D6BB1FF" w:rsidR="003F3918" w:rsidRDefault="003F3918" w:rsidP="003F3918">
      <w:pPr>
        <w:rPr>
          <w:sz w:val="56"/>
          <w:szCs w:val="56"/>
        </w:rPr>
      </w:pPr>
      <w:r>
        <w:rPr>
          <w:sz w:val="56"/>
          <w:szCs w:val="56"/>
        </w:rPr>
        <w:t>Partnership for Science &amp; Engineering Practices Overview (page 1 of 2)</w:t>
      </w:r>
    </w:p>
    <w:p w14:paraId="6EC7BAA4" w14:textId="77777777" w:rsidR="003F3918" w:rsidRDefault="00862747" w:rsidP="00862747">
      <w:pPr>
        <w:rPr>
          <w:sz w:val="28"/>
          <w:szCs w:val="28"/>
        </w:rPr>
      </w:pPr>
      <w:r w:rsidRPr="00676E86">
        <w:rPr>
          <w:sz w:val="28"/>
          <w:szCs w:val="28"/>
        </w:rPr>
        <w:t>What do you hope to r</w:t>
      </w:r>
      <w:r w:rsidR="003F3918">
        <w:rPr>
          <w:sz w:val="28"/>
          <w:szCs w:val="28"/>
        </w:rPr>
        <w:t>eceive from the Partnership?</w:t>
      </w:r>
    </w:p>
    <w:p w14:paraId="3DBE1E52" w14:textId="77777777" w:rsidR="003F3918" w:rsidRDefault="003F3918" w:rsidP="00862747">
      <w:pPr>
        <w:rPr>
          <w:sz w:val="28"/>
          <w:szCs w:val="28"/>
        </w:rPr>
      </w:pPr>
    </w:p>
    <w:p w14:paraId="419E105F" w14:textId="77777777" w:rsidR="003F3918" w:rsidRDefault="003F3918" w:rsidP="00862747">
      <w:pPr>
        <w:rPr>
          <w:sz w:val="28"/>
          <w:szCs w:val="28"/>
        </w:rPr>
      </w:pPr>
    </w:p>
    <w:p w14:paraId="67E6EB85" w14:textId="77777777" w:rsidR="003F3918" w:rsidRDefault="003F3918" w:rsidP="00862747">
      <w:pPr>
        <w:rPr>
          <w:sz w:val="28"/>
          <w:szCs w:val="28"/>
        </w:rPr>
      </w:pPr>
    </w:p>
    <w:p w14:paraId="20E63372" w14:textId="77777777" w:rsidR="003F3918" w:rsidRDefault="003F3918" w:rsidP="00862747">
      <w:pPr>
        <w:rPr>
          <w:sz w:val="28"/>
          <w:szCs w:val="28"/>
        </w:rPr>
      </w:pPr>
    </w:p>
    <w:p w14:paraId="3A5065FF" w14:textId="77777777" w:rsidR="003F3918" w:rsidRDefault="003F3918" w:rsidP="00862747">
      <w:pPr>
        <w:rPr>
          <w:sz w:val="28"/>
          <w:szCs w:val="28"/>
        </w:rPr>
      </w:pPr>
    </w:p>
    <w:p w14:paraId="3965A959" w14:textId="77777777" w:rsidR="003F3918" w:rsidRDefault="003F3918" w:rsidP="00862747">
      <w:pPr>
        <w:rPr>
          <w:sz w:val="28"/>
          <w:szCs w:val="28"/>
        </w:rPr>
      </w:pPr>
    </w:p>
    <w:p w14:paraId="418F7AF0" w14:textId="77777777" w:rsidR="003F3918" w:rsidRDefault="003F3918" w:rsidP="00862747">
      <w:pPr>
        <w:rPr>
          <w:sz w:val="28"/>
          <w:szCs w:val="28"/>
        </w:rPr>
      </w:pPr>
      <w:r>
        <w:rPr>
          <w:sz w:val="28"/>
          <w:szCs w:val="28"/>
        </w:rPr>
        <w:t xml:space="preserve"> </w:t>
      </w:r>
    </w:p>
    <w:p w14:paraId="24E233BD" w14:textId="77777777" w:rsidR="003F3918" w:rsidRDefault="003F3918" w:rsidP="00862747">
      <w:pPr>
        <w:rPr>
          <w:sz w:val="28"/>
          <w:szCs w:val="28"/>
        </w:rPr>
      </w:pPr>
    </w:p>
    <w:p w14:paraId="14E79A2D" w14:textId="77777777" w:rsidR="003F3918" w:rsidRDefault="003F3918" w:rsidP="00862747">
      <w:pPr>
        <w:rPr>
          <w:sz w:val="28"/>
          <w:szCs w:val="28"/>
        </w:rPr>
      </w:pPr>
    </w:p>
    <w:p w14:paraId="1829BC71" w14:textId="386C1158" w:rsidR="00862747" w:rsidRPr="00676E86" w:rsidRDefault="003F3918" w:rsidP="00862747">
      <w:pPr>
        <w:rPr>
          <w:sz w:val="28"/>
          <w:szCs w:val="28"/>
        </w:rPr>
      </w:pPr>
      <w:r>
        <w:rPr>
          <w:sz w:val="28"/>
          <w:szCs w:val="28"/>
        </w:rPr>
        <w:t>W</w:t>
      </w:r>
      <w:r w:rsidR="00862747" w:rsidRPr="00676E86">
        <w:rPr>
          <w:sz w:val="28"/>
          <w:szCs w:val="28"/>
        </w:rPr>
        <w:t xml:space="preserve">hat do you plan to contribute? </w:t>
      </w:r>
    </w:p>
    <w:p w14:paraId="142EF306" w14:textId="77777777" w:rsidR="00862747" w:rsidRPr="00676E86" w:rsidRDefault="00862747" w:rsidP="00862747">
      <w:pPr>
        <w:rPr>
          <w:sz w:val="28"/>
          <w:szCs w:val="28"/>
        </w:rPr>
      </w:pPr>
    </w:p>
    <w:p w14:paraId="682DFAF4" w14:textId="77777777" w:rsidR="00862747" w:rsidRPr="00676E86" w:rsidRDefault="00862747" w:rsidP="00862747">
      <w:pPr>
        <w:rPr>
          <w:sz w:val="28"/>
          <w:szCs w:val="28"/>
        </w:rPr>
      </w:pPr>
    </w:p>
    <w:p w14:paraId="4701514F" w14:textId="77777777" w:rsidR="00862747" w:rsidRPr="00676E86" w:rsidRDefault="00862747" w:rsidP="00862747">
      <w:pPr>
        <w:rPr>
          <w:sz w:val="28"/>
          <w:szCs w:val="28"/>
        </w:rPr>
      </w:pPr>
    </w:p>
    <w:p w14:paraId="18992868" w14:textId="77777777" w:rsidR="00862747" w:rsidRPr="00676E86" w:rsidRDefault="00862747" w:rsidP="00862747">
      <w:pPr>
        <w:rPr>
          <w:sz w:val="28"/>
          <w:szCs w:val="28"/>
        </w:rPr>
      </w:pPr>
    </w:p>
    <w:p w14:paraId="46AFD60D" w14:textId="77777777" w:rsidR="00862747" w:rsidRPr="00676E86" w:rsidRDefault="00862747" w:rsidP="00862747">
      <w:pPr>
        <w:rPr>
          <w:sz w:val="28"/>
          <w:szCs w:val="28"/>
        </w:rPr>
      </w:pPr>
    </w:p>
    <w:p w14:paraId="7DE271B0" w14:textId="77777777" w:rsidR="003F3918" w:rsidRDefault="003F3918" w:rsidP="00862747">
      <w:pPr>
        <w:rPr>
          <w:sz w:val="28"/>
          <w:szCs w:val="28"/>
        </w:rPr>
      </w:pPr>
    </w:p>
    <w:p w14:paraId="7330747B" w14:textId="77777777" w:rsidR="003F3918" w:rsidRDefault="003F3918" w:rsidP="00862747">
      <w:pPr>
        <w:rPr>
          <w:sz w:val="28"/>
          <w:szCs w:val="28"/>
        </w:rPr>
      </w:pPr>
    </w:p>
    <w:p w14:paraId="24F18327" w14:textId="77777777" w:rsidR="003F3918" w:rsidRDefault="003F3918" w:rsidP="00862747">
      <w:pPr>
        <w:rPr>
          <w:sz w:val="28"/>
          <w:szCs w:val="28"/>
        </w:rPr>
      </w:pPr>
    </w:p>
    <w:p w14:paraId="60413B5E" w14:textId="77777777" w:rsidR="003F3918" w:rsidRDefault="003F3918" w:rsidP="00862747">
      <w:pPr>
        <w:rPr>
          <w:sz w:val="28"/>
          <w:szCs w:val="28"/>
        </w:rPr>
      </w:pPr>
    </w:p>
    <w:p w14:paraId="62B39A5F" w14:textId="77777777" w:rsidR="00862747" w:rsidRPr="00676E86" w:rsidRDefault="00862747" w:rsidP="00862747">
      <w:pPr>
        <w:rPr>
          <w:sz w:val="28"/>
          <w:szCs w:val="28"/>
        </w:rPr>
      </w:pPr>
      <w:r w:rsidRPr="00676E86">
        <w:rPr>
          <w:sz w:val="28"/>
          <w:szCs w:val="28"/>
        </w:rPr>
        <w:t>What interests you most about the Partnership?</w:t>
      </w:r>
    </w:p>
    <w:p w14:paraId="1F360CB3" w14:textId="77777777" w:rsidR="00862747" w:rsidRPr="00676E86" w:rsidRDefault="00862747" w:rsidP="00862747">
      <w:pPr>
        <w:rPr>
          <w:sz w:val="28"/>
          <w:szCs w:val="28"/>
        </w:rPr>
      </w:pPr>
    </w:p>
    <w:p w14:paraId="7791EEDD" w14:textId="77777777" w:rsidR="00862747" w:rsidRPr="00676E86" w:rsidRDefault="00862747" w:rsidP="00862747">
      <w:pPr>
        <w:rPr>
          <w:sz w:val="28"/>
          <w:szCs w:val="28"/>
        </w:rPr>
      </w:pPr>
    </w:p>
    <w:p w14:paraId="34858B33" w14:textId="77777777" w:rsidR="00862747" w:rsidRPr="00676E86" w:rsidRDefault="00862747" w:rsidP="00862747">
      <w:pPr>
        <w:rPr>
          <w:sz w:val="28"/>
          <w:szCs w:val="28"/>
        </w:rPr>
      </w:pPr>
    </w:p>
    <w:p w14:paraId="0239E133" w14:textId="77777777" w:rsidR="00862747" w:rsidRPr="00676E86" w:rsidRDefault="00862747" w:rsidP="00862747">
      <w:pPr>
        <w:rPr>
          <w:sz w:val="28"/>
          <w:szCs w:val="28"/>
        </w:rPr>
      </w:pPr>
    </w:p>
    <w:p w14:paraId="01810173" w14:textId="77777777" w:rsidR="00862747" w:rsidRPr="00676E86" w:rsidRDefault="00862747" w:rsidP="00862747">
      <w:pPr>
        <w:rPr>
          <w:sz w:val="28"/>
          <w:szCs w:val="28"/>
        </w:rPr>
      </w:pPr>
    </w:p>
    <w:p w14:paraId="141272E3" w14:textId="77777777" w:rsidR="003F3918" w:rsidRDefault="003F3918" w:rsidP="00862747">
      <w:pPr>
        <w:rPr>
          <w:sz w:val="28"/>
          <w:szCs w:val="28"/>
        </w:rPr>
      </w:pPr>
    </w:p>
    <w:p w14:paraId="22CE2D55" w14:textId="77777777" w:rsidR="003F3918" w:rsidRDefault="003F3918" w:rsidP="00862747">
      <w:pPr>
        <w:rPr>
          <w:sz w:val="28"/>
          <w:szCs w:val="28"/>
        </w:rPr>
      </w:pPr>
    </w:p>
    <w:p w14:paraId="4D215ACB" w14:textId="77777777" w:rsidR="00862747" w:rsidRPr="00676E86" w:rsidRDefault="00862747" w:rsidP="00862747">
      <w:pPr>
        <w:rPr>
          <w:sz w:val="28"/>
          <w:szCs w:val="28"/>
        </w:rPr>
      </w:pPr>
      <w:r w:rsidRPr="00676E86">
        <w:rPr>
          <w:sz w:val="28"/>
          <w:szCs w:val="28"/>
        </w:rPr>
        <w:t>What questions do you still have about the Partnership?</w:t>
      </w:r>
    </w:p>
    <w:p w14:paraId="2E2DAC96" w14:textId="77777777" w:rsidR="00103D41" w:rsidRPr="005C2B8F" w:rsidRDefault="00103D41" w:rsidP="00103D41">
      <w:pPr>
        <w:rPr>
          <w:sz w:val="28"/>
          <w:szCs w:val="28"/>
        </w:rPr>
      </w:pPr>
    </w:p>
    <w:p w14:paraId="2942BCED" w14:textId="77777777" w:rsidR="00103D41" w:rsidRDefault="00103D41" w:rsidP="00103D41">
      <w:pPr>
        <w:rPr>
          <w:sz w:val="28"/>
          <w:szCs w:val="28"/>
        </w:rPr>
      </w:pPr>
    </w:p>
    <w:p w14:paraId="0056A00D" w14:textId="77777777" w:rsidR="00103D41" w:rsidRDefault="00103D41" w:rsidP="00103D41">
      <w:pPr>
        <w:rPr>
          <w:sz w:val="28"/>
          <w:szCs w:val="28"/>
        </w:rPr>
      </w:pPr>
    </w:p>
    <w:p w14:paraId="1646BEEF" w14:textId="77777777" w:rsidR="00103D41" w:rsidRDefault="00103D41" w:rsidP="00103D41">
      <w:pPr>
        <w:rPr>
          <w:sz w:val="28"/>
          <w:szCs w:val="28"/>
        </w:rPr>
      </w:pPr>
    </w:p>
    <w:p w14:paraId="5AADD890" w14:textId="77777777" w:rsidR="003F3918" w:rsidRDefault="003F3918" w:rsidP="005C2B8F">
      <w:pPr>
        <w:rPr>
          <w:sz w:val="56"/>
          <w:szCs w:val="56"/>
        </w:rPr>
      </w:pPr>
    </w:p>
    <w:p w14:paraId="5A59FF7A" w14:textId="77777777" w:rsidR="003F3918" w:rsidRDefault="003F3918" w:rsidP="005C2B8F">
      <w:pPr>
        <w:rPr>
          <w:sz w:val="56"/>
          <w:szCs w:val="56"/>
        </w:rPr>
      </w:pPr>
    </w:p>
    <w:p w14:paraId="255439A6" w14:textId="77777777" w:rsidR="005C2B8F" w:rsidRDefault="005C2B8F" w:rsidP="005C2B8F">
      <w:pPr>
        <w:rPr>
          <w:sz w:val="56"/>
          <w:szCs w:val="56"/>
        </w:rPr>
      </w:pPr>
      <w:r>
        <w:rPr>
          <w:sz w:val="56"/>
          <w:szCs w:val="56"/>
        </w:rPr>
        <w:t>Doing Science</w:t>
      </w:r>
      <w:r w:rsidR="00136D60">
        <w:rPr>
          <w:sz w:val="56"/>
          <w:szCs w:val="56"/>
        </w:rPr>
        <w:t xml:space="preserve"> (Part 1)</w:t>
      </w:r>
    </w:p>
    <w:p w14:paraId="2B34694D" w14:textId="77777777" w:rsidR="005C2B8F" w:rsidRPr="005C2B8F" w:rsidRDefault="005C2B8F" w:rsidP="005C2B8F">
      <w:pPr>
        <w:rPr>
          <w:sz w:val="28"/>
          <w:szCs w:val="28"/>
        </w:rPr>
      </w:pPr>
    </w:p>
    <w:p w14:paraId="14B87A34" w14:textId="77777777" w:rsidR="00036887" w:rsidRPr="00036887" w:rsidRDefault="00036887" w:rsidP="00036887">
      <w:pPr>
        <w:rPr>
          <w:rFonts w:ascii="Times" w:hAnsi="Times" w:cs="Times New Roman"/>
          <w:sz w:val="20"/>
          <w:szCs w:val="20"/>
        </w:rPr>
      </w:pPr>
      <w:r w:rsidRPr="00036887">
        <w:rPr>
          <w:rFonts w:ascii="Arial" w:hAnsi="Arial" w:cs="Arial"/>
          <w:color w:val="000000"/>
          <w:sz w:val="29"/>
          <w:szCs w:val="29"/>
        </w:rPr>
        <w:t xml:space="preserve">A group of teachers were learning about the </w:t>
      </w:r>
      <w:r w:rsidRPr="00036887">
        <w:rPr>
          <w:rFonts w:ascii="Arial" w:hAnsi="Arial" w:cs="Arial"/>
          <w:i/>
          <w:iCs/>
          <w:color w:val="000000"/>
          <w:sz w:val="29"/>
          <w:szCs w:val="29"/>
        </w:rPr>
        <w:t>Next Generation Science Standards</w:t>
      </w:r>
      <w:r w:rsidRPr="00036887">
        <w:rPr>
          <w:rFonts w:ascii="Arial" w:hAnsi="Arial" w:cs="Arial"/>
          <w:color w:val="000000"/>
          <w:sz w:val="29"/>
          <w:szCs w:val="29"/>
        </w:rPr>
        <w:t>. They started discussing how scientists and engineers do their work. Their ideas are in the table below.</w:t>
      </w:r>
    </w:p>
    <w:p w14:paraId="0434DE75" w14:textId="77777777" w:rsidR="00036887" w:rsidRPr="00036887" w:rsidRDefault="00036887" w:rsidP="00036887">
      <w:pPr>
        <w:rPr>
          <w:rFonts w:ascii="Times" w:eastAsia="Times New Roman" w:hAnsi="Times" w:cs="Times New Roman"/>
          <w:sz w:val="20"/>
          <w:szCs w:val="20"/>
        </w:rPr>
      </w:pPr>
      <w:r w:rsidRPr="00036887">
        <w:rPr>
          <w:rFonts w:ascii="Times" w:eastAsia="Times New Roman" w:hAnsi="Times" w:cs="Times New Roman"/>
          <w:sz w:val="20"/>
          <w:szCs w:val="20"/>
        </w:rPr>
        <w:br/>
      </w:r>
    </w:p>
    <w:p w14:paraId="7B46DF81" w14:textId="77777777" w:rsidR="00036887" w:rsidRPr="00036887" w:rsidRDefault="00036887" w:rsidP="00036887">
      <w:pPr>
        <w:numPr>
          <w:ilvl w:val="0"/>
          <w:numId w:val="1"/>
        </w:numPr>
        <w:textAlignment w:val="baseline"/>
        <w:rPr>
          <w:rFonts w:ascii="Arial" w:hAnsi="Arial" w:cs="Arial"/>
          <w:color w:val="000000"/>
        </w:rPr>
      </w:pPr>
      <w:r w:rsidRPr="00036887">
        <w:rPr>
          <w:rFonts w:ascii="Arial" w:hAnsi="Arial" w:cs="Arial"/>
          <w:color w:val="000000"/>
        </w:rPr>
        <w:t xml:space="preserve">Check the </w:t>
      </w:r>
      <w:r w:rsidR="007117EA">
        <w:rPr>
          <w:rFonts w:ascii="Arial" w:hAnsi="Arial" w:cs="Arial"/>
          <w:color w:val="000000"/>
        </w:rPr>
        <w:t xml:space="preserve">idea </w:t>
      </w:r>
      <w:r w:rsidRPr="00036887">
        <w:rPr>
          <w:rFonts w:ascii="Arial" w:hAnsi="Arial" w:cs="Arial"/>
          <w:color w:val="000000"/>
        </w:rPr>
        <w:t>that YOU most agree with</w:t>
      </w:r>
    </w:p>
    <w:p w14:paraId="68F9501F" w14:textId="4D07F639" w:rsidR="00036887" w:rsidRPr="00036887" w:rsidRDefault="00036887" w:rsidP="00036887">
      <w:pPr>
        <w:numPr>
          <w:ilvl w:val="0"/>
          <w:numId w:val="1"/>
        </w:numPr>
        <w:textAlignment w:val="baseline"/>
        <w:rPr>
          <w:rFonts w:ascii="Arial" w:hAnsi="Arial" w:cs="Arial"/>
          <w:color w:val="000000"/>
        </w:rPr>
      </w:pPr>
      <w:r w:rsidRPr="00036887">
        <w:rPr>
          <w:rFonts w:ascii="Arial" w:hAnsi="Arial" w:cs="Arial"/>
          <w:color w:val="000000"/>
        </w:rPr>
        <w:t xml:space="preserve">Check the </w:t>
      </w:r>
      <w:r w:rsidR="007117EA">
        <w:rPr>
          <w:rFonts w:ascii="Arial" w:hAnsi="Arial" w:cs="Arial"/>
          <w:color w:val="000000"/>
        </w:rPr>
        <w:t>idea</w:t>
      </w:r>
      <w:r w:rsidR="00676E86">
        <w:rPr>
          <w:rFonts w:ascii="Arial" w:hAnsi="Arial" w:cs="Arial"/>
          <w:color w:val="000000"/>
        </w:rPr>
        <w:t>(s)</w:t>
      </w:r>
      <w:r w:rsidRPr="00036887">
        <w:rPr>
          <w:rFonts w:ascii="Arial" w:hAnsi="Arial" w:cs="Arial"/>
          <w:color w:val="000000"/>
        </w:rPr>
        <w:t xml:space="preserve"> that your STUDENTS might most agree with</w:t>
      </w:r>
    </w:p>
    <w:p w14:paraId="3F83A3A2" w14:textId="77777777" w:rsidR="00036887" w:rsidRPr="00036887" w:rsidRDefault="00036887" w:rsidP="00036887">
      <w:pPr>
        <w:rPr>
          <w:rFonts w:ascii="Times" w:eastAsia="Times New Roman" w:hAnsi="Times" w:cs="Times New Roman"/>
          <w:sz w:val="20"/>
          <w:szCs w:val="20"/>
        </w:rPr>
      </w:pPr>
      <w:r w:rsidRPr="00036887">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1251"/>
        <w:gridCol w:w="6594"/>
        <w:gridCol w:w="1440"/>
        <w:gridCol w:w="1725"/>
      </w:tblGrid>
      <w:tr w:rsidR="00036887" w:rsidRPr="00036887" w14:paraId="10A8CC1C" w14:textId="77777777" w:rsidTr="00036887">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5" w:type="dxa"/>
              <w:left w:w="105" w:type="dxa"/>
              <w:bottom w:w="105" w:type="dxa"/>
              <w:right w:w="105" w:type="dxa"/>
            </w:tcMar>
            <w:hideMark/>
          </w:tcPr>
          <w:p w14:paraId="382946AF" w14:textId="77777777" w:rsidR="00036887" w:rsidRPr="00036887" w:rsidRDefault="00036887" w:rsidP="00036887">
            <w:pPr>
              <w:rPr>
                <w:rFonts w:ascii="Times" w:hAnsi="Times" w:cs="Times New Roman"/>
                <w:sz w:val="20"/>
                <w:szCs w:val="20"/>
              </w:rPr>
            </w:pPr>
            <w:r w:rsidRPr="00036887">
              <w:rPr>
                <w:rFonts w:ascii="Arial" w:hAnsi="Arial" w:cs="Arial"/>
                <w:b/>
                <w:bCs/>
                <w:color w:val="000000"/>
              </w:rPr>
              <w:t>Teacher</w:t>
            </w:r>
          </w:p>
          <w:p w14:paraId="22897055" w14:textId="77777777" w:rsidR="00036887" w:rsidRPr="00036887" w:rsidRDefault="00036887" w:rsidP="00036887">
            <w:pPr>
              <w:spacing w:line="0" w:lineRule="atLeast"/>
              <w:rPr>
                <w:rFonts w:ascii="Times" w:hAnsi="Times" w:cs="Times New Roman"/>
                <w:sz w:val="20"/>
                <w:szCs w:val="20"/>
              </w:rPr>
            </w:pPr>
            <w:r w:rsidRPr="00036887">
              <w:rPr>
                <w:rFonts w:ascii="Arial" w:hAnsi="Arial" w:cs="Arial"/>
                <w:b/>
                <w:bCs/>
                <w:color w:val="000000"/>
              </w:rPr>
              <w:t>Name</w:t>
            </w:r>
          </w:p>
        </w:tc>
        <w:tc>
          <w:tcPr>
            <w:tcW w:w="6594" w:type="dxa"/>
            <w:tcBorders>
              <w:top w:val="single" w:sz="6" w:space="0" w:color="000000"/>
              <w:left w:val="single" w:sz="6" w:space="0" w:color="000000"/>
              <w:bottom w:val="single" w:sz="6" w:space="0" w:color="000000"/>
              <w:right w:val="single" w:sz="6" w:space="0" w:color="000000"/>
            </w:tcBorders>
            <w:shd w:val="clear" w:color="auto" w:fill="D9D9D9"/>
            <w:tcMar>
              <w:top w:w="105" w:type="dxa"/>
              <w:left w:w="105" w:type="dxa"/>
              <w:bottom w:w="105" w:type="dxa"/>
              <w:right w:w="105" w:type="dxa"/>
            </w:tcMar>
            <w:hideMark/>
          </w:tcPr>
          <w:p w14:paraId="0DA72EAB" w14:textId="77777777" w:rsidR="00036887" w:rsidRPr="00036887" w:rsidRDefault="00036887" w:rsidP="00036887">
            <w:pPr>
              <w:spacing w:line="0" w:lineRule="atLeast"/>
              <w:jc w:val="center"/>
              <w:rPr>
                <w:rFonts w:ascii="Times" w:hAnsi="Times" w:cs="Times New Roman"/>
                <w:sz w:val="20"/>
                <w:szCs w:val="20"/>
              </w:rPr>
            </w:pPr>
            <w:r w:rsidRPr="00036887">
              <w:rPr>
                <w:rFonts w:ascii="Arial" w:hAnsi="Arial" w:cs="Arial"/>
                <w:b/>
                <w:bCs/>
                <w:color w:val="000000"/>
              </w:rPr>
              <w:t>Ideas</w:t>
            </w:r>
          </w:p>
        </w:tc>
        <w:tc>
          <w:tcPr>
            <w:tcW w:w="1440" w:type="dxa"/>
            <w:tcBorders>
              <w:top w:val="single" w:sz="6" w:space="0" w:color="000000"/>
              <w:left w:val="single" w:sz="6" w:space="0" w:color="000000"/>
              <w:bottom w:val="single" w:sz="6" w:space="0" w:color="000000"/>
              <w:right w:val="single" w:sz="6" w:space="0" w:color="000000"/>
            </w:tcBorders>
            <w:shd w:val="clear" w:color="auto" w:fill="D9D9D9"/>
            <w:tcMar>
              <w:top w:w="105" w:type="dxa"/>
              <w:left w:w="105" w:type="dxa"/>
              <w:bottom w:w="105" w:type="dxa"/>
              <w:right w:w="105" w:type="dxa"/>
            </w:tcMar>
            <w:hideMark/>
          </w:tcPr>
          <w:p w14:paraId="61B61C07" w14:textId="77777777" w:rsidR="00036887" w:rsidRPr="00036887" w:rsidRDefault="00036887" w:rsidP="00036887">
            <w:pPr>
              <w:spacing w:line="0" w:lineRule="atLeast"/>
              <w:rPr>
                <w:rFonts w:ascii="Times" w:hAnsi="Times" w:cs="Times New Roman"/>
                <w:sz w:val="20"/>
                <w:szCs w:val="20"/>
              </w:rPr>
            </w:pPr>
            <w:r w:rsidRPr="00036887">
              <w:rPr>
                <w:rFonts w:ascii="Arial" w:hAnsi="Arial" w:cs="Arial"/>
                <w:b/>
                <w:bCs/>
                <w:color w:val="000000"/>
              </w:rPr>
              <w:t>I Agree With</w:t>
            </w:r>
          </w:p>
        </w:tc>
        <w:tc>
          <w:tcPr>
            <w:tcW w:w="1725" w:type="dxa"/>
            <w:tcBorders>
              <w:top w:val="single" w:sz="6" w:space="0" w:color="000000"/>
              <w:left w:val="single" w:sz="6" w:space="0" w:color="000000"/>
              <w:bottom w:val="single" w:sz="6" w:space="0" w:color="000000"/>
              <w:right w:val="single" w:sz="6" w:space="0" w:color="000000"/>
            </w:tcBorders>
            <w:shd w:val="clear" w:color="auto" w:fill="D9D9D9"/>
            <w:tcMar>
              <w:top w:w="105" w:type="dxa"/>
              <w:left w:w="105" w:type="dxa"/>
              <w:bottom w:w="105" w:type="dxa"/>
              <w:right w:w="105" w:type="dxa"/>
            </w:tcMar>
            <w:hideMark/>
          </w:tcPr>
          <w:p w14:paraId="225E2471" w14:textId="77777777" w:rsidR="00036887" w:rsidRPr="00036887" w:rsidRDefault="00036887" w:rsidP="00036887">
            <w:pPr>
              <w:spacing w:line="0" w:lineRule="atLeast"/>
              <w:rPr>
                <w:rFonts w:ascii="Times" w:hAnsi="Times" w:cs="Times New Roman"/>
                <w:sz w:val="20"/>
                <w:szCs w:val="20"/>
              </w:rPr>
            </w:pPr>
            <w:r w:rsidRPr="00036887">
              <w:rPr>
                <w:rFonts w:ascii="Arial" w:hAnsi="Arial" w:cs="Arial"/>
                <w:b/>
                <w:bCs/>
                <w:color w:val="000000"/>
              </w:rPr>
              <w:t>My Students Might Agree With</w:t>
            </w:r>
          </w:p>
        </w:tc>
      </w:tr>
      <w:tr w:rsidR="00036887" w:rsidRPr="00036887" w14:paraId="7965591D" w14:textId="77777777" w:rsidTr="0003688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6AB0578" w14:textId="77777777" w:rsidR="00036887" w:rsidRPr="00036887" w:rsidRDefault="00036887" w:rsidP="00036887">
            <w:pPr>
              <w:spacing w:line="0" w:lineRule="atLeast"/>
              <w:rPr>
                <w:rFonts w:ascii="Times" w:hAnsi="Times" w:cs="Times New Roman"/>
                <w:sz w:val="20"/>
                <w:szCs w:val="20"/>
              </w:rPr>
            </w:pPr>
            <w:r w:rsidRPr="00036887">
              <w:rPr>
                <w:rFonts w:ascii="Arial" w:hAnsi="Arial" w:cs="Arial"/>
                <w:color w:val="000000"/>
              </w:rPr>
              <w:t>Tom</w:t>
            </w:r>
          </w:p>
        </w:tc>
        <w:tc>
          <w:tcPr>
            <w:tcW w:w="65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9FDA861" w14:textId="77777777" w:rsidR="00036887" w:rsidRPr="00036887" w:rsidRDefault="00036887" w:rsidP="00036887">
            <w:pPr>
              <w:spacing w:line="0" w:lineRule="atLeast"/>
              <w:rPr>
                <w:rFonts w:ascii="Times" w:hAnsi="Times" w:cs="Times New Roman"/>
                <w:sz w:val="20"/>
                <w:szCs w:val="20"/>
              </w:rPr>
            </w:pPr>
            <w:r w:rsidRPr="00036887">
              <w:rPr>
                <w:rFonts w:ascii="Arial" w:hAnsi="Arial" w:cs="Arial"/>
                <w:color w:val="000000"/>
              </w:rPr>
              <w:t xml:space="preserve">I think scientists and engineers use </w:t>
            </w:r>
            <w:r w:rsidRPr="00036887">
              <w:rPr>
                <w:rFonts w:ascii="Arial" w:hAnsi="Arial" w:cs="Arial"/>
                <w:b/>
                <w:bCs/>
                <w:color w:val="000000"/>
              </w:rPr>
              <w:t>inquiry</w:t>
            </w:r>
            <w:r w:rsidRPr="00036887">
              <w:rPr>
                <w:rFonts w:ascii="Arial" w:hAnsi="Arial" w:cs="Arial"/>
                <w:color w:val="000000"/>
              </w:rPr>
              <w:t xml:space="preserve"> to do their work.</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3317EA1" w14:textId="77777777" w:rsidR="00036887" w:rsidRPr="00036887" w:rsidRDefault="00036887" w:rsidP="00036887">
            <w:pPr>
              <w:spacing w:line="0" w:lineRule="atLeast"/>
              <w:rPr>
                <w:rFonts w:ascii="Times" w:eastAsia="Times New Roman" w:hAnsi="Times" w:cs="Times New Roman"/>
                <w:sz w:val="20"/>
                <w:szCs w:val="20"/>
              </w:rPr>
            </w:pPr>
            <w:r w:rsidRPr="00036887">
              <w:rPr>
                <w:rFonts w:ascii="Times" w:eastAsia="Times New Roman" w:hAnsi="Times" w:cs="Times New Roman"/>
                <w:sz w:val="20"/>
                <w:szCs w:val="20"/>
              </w:rPr>
              <w:br/>
            </w:r>
          </w:p>
        </w:tc>
        <w:tc>
          <w:tcPr>
            <w:tcW w:w="17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D3EE2F" w14:textId="77777777" w:rsidR="00036887" w:rsidRPr="00036887" w:rsidRDefault="00036887" w:rsidP="00036887">
            <w:pPr>
              <w:spacing w:line="0" w:lineRule="atLeast"/>
              <w:rPr>
                <w:rFonts w:ascii="Times" w:eastAsia="Times New Roman" w:hAnsi="Times" w:cs="Times New Roman"/>
                <w:sz w:val="20"/>
                <w:szCs w:val="20"/>
              </w:rPr>
            </w:pPr>
            <w:r w:rsidRPr="00036887">
              <w:rPr>
                <w:rFonts w:ascii="Times" w:eastAsia="Times New Roman" w:hAnsi="Times" w:cs="Times New Roman"/>
                <w:sz w:val="20"/>
                <w:szCs w:val="20"/>
              </w:rPr>
              <w:br/>
            </w:r>
          </w:p>
        </w:tc>
      </w:tr>
      <w:tr w:rsidR="00036887" w:rsidRPr="00036887" w14:paraId="2103525E" w14:textId="77777777" w:rsidTr="0003688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01897C9" w14:textId="77777777" w:rsidR="00036887" w:rsidRPr="00036887" w:rsidRDefault="00036887" w:rsidP="00036887">
            <w:pPr>
              <w:spacing w:line="0" w:lineRule="atLeast"/>
              <w:rPr>
                <w:rFonts w:ascii="Times" w:hAnsi="Times" w:cs="Times New Roman"/>
                <w:sz w:val="20"/>
                <w:szCs w:val="20"/>
              </w:rPr>
            </w:pPr>
            <w:proofErr w:type="spellStart"/>
            <w:r w:rsidRPr="00036887">
              <w:rPr>
                <w:rFonts w:ascii="Arial" w:hAnsi="Arial" w:cs="Arial"/>
                <w:color w:val="000000"/>
              </w:rPr>
              <w:t>Felitia</w:t>
            </w:r>
            <w:proofErr w:type="spellEnd"/>
          </w:p>
        </w:tc>
        <w:tc>
          <w:tcPr>
            <w:tcW w:w="65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A83C361" w14:textId="77777777" w:rsidR="00036887" w:rsidRPr="00036887" w:rsidRDefault="00036887" w:rsidP="00036887">
            <w:pPr>
              <w:spacing w:line="0" w:lineRule="atLeast"/>
              <w:rPr>
                <w:rFonts w:ascii="Times" w:hAnsi="Times" w:cs="Times New Roman"/>
                <w:sz w:val="20"/>
                <w:szCs w:val="20"/>
              </w:rPr>
            </w:pPr>
            <w:r w:rsidRPr="00036887">
              <w:rPr>
                <w:rFonts w:ascii="Arial" w:hAnsi="Arial" w:cs="Arial"/>
                <w:color w:val="000000"/>
              </w:rPr>
              <w:t xml:space="preserve">I think there is a set of steps called the </w:t>
            </w:r>
            <w:r w:rsidRPr="00036887">
              <w:rPr>
                <w:rFonts w:ascii="Arial" w:hAnsi="Arial" w:cs="Arial"/>
                <w:b/>
                <w:bCs/>
                <w:color w:val="000000"/>
              </w:rPr>
              <w:t>scientific method</w:t>
            </w:r>
            <w:r w:rsidRPr="00036887">
              <w:rPr>
                <w:rFonts w:ascii="Arial" w:hAnsi="Arial" w:cs="Arial"/>
                <w:color w:val="000000"/>
              </w:rPr>
              <w:t xml:space="preserve"> that all scientists and engineers follow.</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BEB0D0B" w14:textId="77777777" w:rsidR="00036887" w:rsidRPr="00036887" w:rsidRDefault="00036887" w:rsidP="00036887">
            <w:pPr>
              <w:spacing w:line="0" w:lineRule="atLeast"/>
              <w:rPr>
                <w:rFonts w:ascii="Times" w:eastAsia="Times New Roman" w:hAnsi="Times" w:cs="Times New Roman"/>
                <w:sz w:val="20"/>
                <w:szCs w:val="20"/>
              </w:rPr>
            </w:pPr>
            <w:r w:rsidRPr="00036887">
              <w:rPr>
                <w:rFonts w:ascii="Times" w:eastAsia="Times New Roman" w:hAnsi="Times" w:cs="Times New Roman"/>
                <w:sz w:val="20"/>
                <w:szCs w:val="20"/>
              </w:rPr>
              <w:br/>
            </w:r>
          </w:p>
        </w:tc>
        <w:tc>
          <w:tcPr>
            <w:tcW w:w="17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36050AB" w14:textId="77777777" w:rsidR="00036887" w:rsidRPr="00036887" w:rsidRDefault="00036887" w:rsidP="00036887">
            <w:pPr>
              <w:spacing w:line="0" w:lineRule="atLeast"/>
              <w:rPr>
                <w:rFonts w:ascii="Times" w:eastAsia="Times New Roman" w:hAnsi="Times" w:cs="Times New Roman"/>
                <w:sz w:val="20"/>
                <w:szCs w:val="20"/>
              </w:rPr>
            </w:pPr>
            <w:r w:rsidRPr="00036887">
              <w:rPr>
                <w:rFonts w:ascii="Times" w:eastAsia="Times New Roman" w:hAnsi="Times" w:cs="Times New Roman"/>
                <w:sz w:val="20"/>
                <w:szCs w:val="20"/>
              </w:rPr>
              <w:br/>
            </w:r>
          </w:p>
        </w:tc>
      </w:tr>
      <w:tr w:rsidR="00036887" w:rsidRPr="00036887" w14:paraId="69C728FB" w14:textId="77777777" w:rsidTr="0003688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77B9400" w14:textId="77777777" w:rsidR="00036887" w:rsidRPr="00036887" w:rsidRDefault="00036887" w:rsidP="00036887">
            <w:pPr>
              <w:spacing w:line="0" w:lineRule="atLeast"/>
              <w:rPr>
                <w:rFonts w:ascii="Times" w:hAnsi="Times" w:cs="Times New Roman"/>
                <w:sz w:val="20"/>
                <w:szCs w:val="20"/>
              </w:rPr>
            </w:pPr>
            <w:proofErr w:type="spellStart"/>
            <w:r w:rsidRPr="00036887">
              <w:rPr>
                <w:rFonts w:ascii="Arial" w:hAnsi="Arial" w:cs="Arial"/>
                <w:color w:val="000000"/>
              </w:rPr>
              <w:t>DeShawn</w:t>
            </w:r>
            <w:proofErr w:type="spellEnd"/>
          </w:p>
        </w:tc>
        <w:tc>
          <w:tcPr>
            <w:tcW w:w="65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E99226" w14:textId="77777777" w:rsidR="00036887" w:rsidRPr="00036887" w:rsidRDefault="00036887" w:rsidP="00036887">
            <w:pPr>
              <w:spacing w:line="0" w:lineRule="atLeast"/>
              <w:rPr>
                <w:rFonts w:ascii="Times" w:hAnsi="Times" w:cs="Times New Roman"/>
                <w:sz w:val="20"/>
                <w:szCs w:val="20"/>
              </w:rPr>
            </w:pPr>
            <w:r w:rsidRPr="00036887">
              <w:rPr>
                <w:rFonts w:ascii="Arial" w:hAnsi="Arial" w:cs="Arial"/>
                <w:color w:val="000000"/>
              </w:rPr>
              <w:t xml:space="preserve">I think scientists and engineers use </w:t>
            </w:r>
            <w:r w:rsidRPr="00036887">
              <w:rPr>
                <w:rFonts w:ascii="Arial" w:hAnsi="Arial" w:cs="Arial"/>
                <w:b/>
                <w:bCs/>
                <w:color w:val="000000"/>
              </w:rPr>
              <w:t>controlled experiments</w:t>
            </w:r>
            <w:r w:rsidRPr="00036887">
              <w:rPr>
                <w:rFonts w:ascii="Arial" w:hAnsi="Arial" w:cs="Arial"/>
                <w:color w:val="000000"/>
              </w:rPr>
              <w:t xml:space="preserve"> to do their work.</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D98A6F3" w14:textId="77777777" w:rsidR="00036887" w:rsidRPr="00036887" w:rsidRDefault="00036887" w:rsidP="00036887">
            <w:pPr>
              <w:spacing w:line="0" w:lineRule="atLeast"/>
              <w:rPr>
                <w:rFonts w:ascii="Times" w:eastAsia="Times New Roman" w:hAnsi="Times" w:cs="Times New Roman"/>
                <w:sz w:val="20"/>
                <w:szCs w:val="20"/>
              </w:rPr>
            </w:pPr>
            <w:r w:rsidRPr="00036887">
              <w:rPr>
                <w:rFonts w:ascii="Times" w:eastAsia="Times New Roman" w:hAnsi="Times" w:cs="Times New Roman"/>
                <w:sz w:val="20"/>
                <w:szCs w:val="20"/>
              </w:rPr>
              <w:br/>
            </w:r>
          </w:p>
        </w:tc>
        <w:tc>
          <w:tcPr>
            <w:tcW w:w="17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49AEE4" w14:textId="77777777" w:rsidR="00036887" w:rsidRPr="00036887" w:rsidRDefault="00036887" w:rsidP="00036887">
            <w:pPr>
              <w:spacing w:line="0" w:lineRule="atLeast"/>
              <w:rPr>
                <w:rFonts w:ascii="Times" w:eastAsia="Times New Roman" w:hAnsi="Times" w:cs="Times New Roman"/>
                <w:sz w:val="20"/>
                <w:szCs w:val="20"/>
              </w:rPr>
            </w:pPr>
            <w:r w:rsidRPr="00036887">
              <w:rPr>
                <w:rFonts w:ascii="Times" w:eastAsia="Times New Roman" w:hAnsi="Times" w:cs="Times New Roman"/>
                <w:sz w:val="20"/>
                <w:szCs w:val="20"/>
              </w:rPr>
              <w:br/>
            </w:r>
          </w:p>
        </w:tc>
      </w:tr>
      <w:tr w:rsidR="00036887" w:rsidRPr="00036887" w14:paraId="26D72B65" w14:textId="77777777" w:rsidTr="00036887">
        <w:trPr>
          <w:trHeight w:val="540"/>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87C2251" w14:textId="77777777" w:rsidR="00036887" w:rsidRPr="00036887" w:rsidRDefault="00036887" w:rsidP="00036887">
            <w:pPr>
              <w:rPr>
                <w:rFonts w:ascii="Times" w:hAnsi="Times" w:cs="Times New Roman"/>
                <w:sz w:val="20"/>
                <w:szCs w:val="20"/>
              </w:rPr>
            </w:pPr>
            <w:r w:rsidRPr="00036887">
              <w:rPr>
                <w:rFonts w:ascii="Arial" w:hAnsi="Arial" w:cs="Arial"/>
                <w:color w:val="000000"/>
              </w:rPr>
              <w:t>Maria</w:t>
            </w:r>
          </w:p>
        </w:tc>
        <w:tc>
          <w:tcPr>
            <w:tcW w:w="65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D3D3DF0" w14:textId="57DC715A" w:rsidR="00036887" w:rsidRPr="00036887" w:rsidRDefault="00036887" w:rsidP="00136D60">
            <w:pPr>
              <w:rPr>
                <w:rFonts w:ascii="Times" w:hAnsi="Times" w:cs="Times New Roman"/>
                <w:sz w:val="20"/>
                <w:szCs w:val="20"/>
              </w:rPr>
            </w:pPr>
            <w:r w:rsidRPr="00036887">
              <w:rPr>
                <w:rFonts w:ascii="Arial" w:hAnsi="Arial" w:cs="Arial"/>
                <w:color w:val="000000"/>
              </w:rPr>
              <w:t xml:space="preserve">I think scientists and engineers use </w:t>
            </w:r>
            <w:r w:rsidR="00136D60">
              <w:rPr>
                <w:rFonts w:ascii="Arial" w:hAnsi="Arial" w:cs="Arial"/>
                <w:color w:val="000000"/>
              </w:rPr>
              <w:t xml:space="preserve">a </w:t>
            </w:r>
            <w:r w:rsidR="00136D60" w:rsidRPr="00136D60">
              <w:rPr>
                <w:rFonts w:ascii="Arial" w:hAnsi="Arial" w:cs="Arial"/>
                <w:b/>
                <w:color w:val="000000"/>
              </w:rPr>
              <w:t>wide range of approaches</w:t>
            </w:r>
            <w:r w:rsidR="00FB30BB">
              <w:rPr>
                <w:rFonts w:ascii="Arial" w:hAnsi="Arial" w:cs="Arial"/>
                <w:b/>
                <w:color w:val="000000"/>
              </w:rPr>
              <w:t xml:space="preserve"> (practices)</w:t>
            </w:r>
            <w:r w:rsidR="00136D60">
              <w:rPr>
                <w:rFonts w:ascii="Arial" w:hAnsi="Arial" w:cs="Arial"/>
                <w:color w:val="000000"/>
              </w:rPr>
              <w:t xml:space="preserve"> to explain the </w:t>
            </w:r>
            <w:r w:rsidR="00862747">
              <w:rPr>
                <w:rFonts w:ascii="Arial" w:hAnsi="Arial" w:cs="Arial"/>
                <w:color w:val="000000"/>
              </w:rPr>
              <w:t xml:space="preserve">natural </w:t>
            </w:r>
            <w:r w:rsidR="00136D60">
              <w:rPr>
                <w:rFonts w:ascii="Arial" w:hAnsi="Arial" w:cs="Arial"/>
                <w:color w:val="000000"/>
              </w:rPr>
              <w:t xml:space="preserve">world and solve problems. </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17E0916" w14:textId="77777777" w:rsidR="00036887" w:rsidRPr="00036887" w:rsidRDefault="00036887" w:rsidP="00036887">
            <w:pPr>
              <w:rPr>
                <w:rFonts w:ascii="Times" w:eastAsia="Times New Roman" w:hAnsi="Times" w:cs="Times New Roman"/>
                <w:sz w:val="20"/>
                <w:szCs w:val="20"/>
              </w:rPr>
            </w:pPr>
            <w:r w:rsidRPr="00036887">
              <w:rPr>
                <w:rFonts w:ascii="Times" w:eastAsia="Times New Roman" w:hAnsi="Times" w:cs="Times New Roman"/>
                <w:sz w:val="20"/>
                <w:szCs w:val="20"/>
              </w:rPr>
              <w:br/>
            </w:r>
          </w:p>
        </w:tc>
        <w:tc>
          <w:tcPr>
            <w:tcW w:w="17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2F7639" w14:textId="77777777" w:rsidR="00036887" w:rsidRPr="00036887" w:rsidRDefault="00036887" w:rsidP="00036887">
            <w:pPr>
              <w:rPr>
                <w:rFonts w:ascii="Times" w:eastAsia="Times New Roman" w:hAnsi="Times" w:cs="Times New Roman"/>
                <w:sz w:val="20"/>
                <w:szCs w:val="20"/>
              </w:rPr>
            </w:pPr>
            <w:r w:rsidRPr="00036887">
              <w:rPr>
                <w:rFonts w:ascii="Times" w:eastAsia="Times New Roman" w:hAnsi="Times" w:cs="Times New Roman"/>
                <w:sz w:val="20"/>
                <w:szCs w:val="20"/>
              </w:rPr>
              <w:br/>
            </w:r>
          </w:p>
        </w:tc>
      </w:tr>
      <w:tr w:rsidR="00036887" w:rsidRPr="00036887" w14:paraId="4B3C9E86" w14:textId="77777777" w:rsidTr="00036887">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A88E7F" w14:textId="77777777" w:rsidR="00036887" w:rsidRPr="00036887" w:rsidRDefault="00036887" w:rsidP="00036887">
            <w:pPr>
              <w:spacing w:line="0" w:lineRule="atLeast"/>
              <w:rPr>
                <w:rFonts w:ascii="Times" w:hAnsi="Times" w:cs="Times New Roman"/>
                <w:sz w:val="20"/>
                <w:szCs w:val="20"/>
              </w:rPr>
            </w:pPr>
            <w:r w:rsidRPr="00036887">
              <w:rPr>
                <w:rFonts w:ascii="Arial" w:hAnsi="Arial" w:cs="Arial"/>
                <w:color w:val="000000"/>
              </w:rPr>
              <w:t>Sam</w:t>
            </w:r>
          </w:p>
        </w:tc>
        <w:tc>
          <w:tcPr>
            <w:tcW w:w="659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86F5896" w14:textId="77777777" w:rsidR="00036887" w:rsidRPr="00036887" w:rsidRDefault="00036887" w:rsidP="00036887">
            <w:pPr>
              <w:spacing w:line="0" w:lineRule="atLeast"/>
              <w:rPr>
                <w:rFonts w:ascii="Times" w:hAnsi="Times" w:cs="Times New Roman"/>
                <w:sz w:val="20"/>
                <w:szCs w:val="20"/>
              </w:rPr>
            </w:pPr>
            <w:r w:rsidRPr="00036887">
              <w:rPr>
                <w:rFonts w:ascii="Arial" w:hAnsi="Arial" w:cs="Arial"/>
                <w:color w:val="000000"/>
              </w:rPr>
              <w:t xml:space="preserve">I think scientists and engineers just </w:t>
            </w:r>
            <w:r w:rsidRPr="00036887">
              <w:rPr>
                <w:rFonts w:ascii="Arial" w:hAnsi="Arial" w:cs="Arial"/>
                <w:b/>
                <w:bCs/>
                <w:color w:val="000000"/>
              </w:rPr>
              <w:t>try out different things</w:t>
            </w:r>
            <w:r w:rsidRPr="00036887">
              <w:rPr>
                <w:rFonts w:ascii="Arial" w:hAnsi="Arial" w:cs="Arial"/>
                <w:color w:val="000000"/>
              </w:rPr>
              <w:t xml:space="preserve"> until something works.</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A619AE" w14:textId="77777777" w:rsidR="00036887" w:rsidRPr="00036887" w:rsidRDefault="00036887" w:rsidP="00036887">
            <w:pPr>
              <w:spacing w:line="0" w:lineRule="atLeast"/>
              <w:rPr>
                <w:rFonts w:ascii="Times" w:eastAsia="Times New Roman" w:hAnsi="Times" w:cs="Times New Roman"/>
                <w:sz w:val="20"/>
                <w:szCs w:val="20"/>
              </w:rPr>
            </w:pPr>
            <w:r w:rsidRPr="00036887">
              <w:rPr>
                <w:rFonts w:ascii="Times" w:eastAsia="Times New Roman" w:hAnsi="Times" w:cs="Times New Roman"/>
                <w:sz w:val="20"/>
                <w:szCs w:val="20"/>
              </w:rPr>
              <w:br/>
            </w:r>
          </w:p>
        </w:tc>
        <w:tc>
          <w:tcPr>
            <w:tcW w:w="17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93401FA" w14:textId="77777777" w:rsidR="00036887" w:rsidRPr="00036887" w:rsidRDefault="00036887" w:rsidP="00036887">
            <w:pPr>
              <w:spacing w:line="0" w:lineRule="atLeast"/>
              <w:rPr>
                <w:rFonts w:ascii="Times" w:eastAsia="Times New Roman" w:hAnsi="Times" w:cs="Times New Roman"/>
                <w:sz w:val="20"/>
                <w:szCs w:val="20"/>
              </w:rPr>
            </w:pPr>
            <w:r w:rsidRPr="00036887">
              <w:rPr>
                <w:rFonts w:ascii="Times" w:eastAsia="Times New Roman" w:hAnsi="Times" w:cs="Times New Roman"/>
                <w:sz w:val="20"/>
                <w:szCs w:val="20"/>
              </w:rPr>
              <w:br/>
            </w:r>
          </w:p>
        </w:tc>
      </w:tr>
    </w:tbl>
    <w:p w14:paraId="6F9A5830" w14:textId="77777777" w:rsidR="00036887" w:rsidRPr="00036887" w:rsidRDefault="00036887" w:rsidP="00036887">
      <w:pPr>
        <w:rPr>
          <w:rFonts w:ascii="Times" w:eastAsia="Times New Roman" w:hAnsi="Times" w:cs="Times New Roman"/>
          <w:sz w:val="20"/>
          <w:szCs w:val="20"/>
        </w:rPr>
      </w:pPr>
      <w:r w:rsidRPr="00036887">
        <w:rPr>
          <w:rFonts w:ascii="Times" w:eastAsia="Times New Roman" w:hAnsi="Times" w:cs="Times New Roman"/>
          <w:sz w:val="20"/>
          <w:szCs w:val="20"/>
        </w:rPr>
        <w:br/>
      </w:r>
    </w:p>
    <w:p w14:paraId="0F361DA8" w14:textId="77777777" w:rsidR="00036887" w:rsidRPr="00036887" w:rsidRDefault="00036887" w:rsidP="00036887">
      <w:pPr>
        <w:rPr>
          <w:rFonts w:ascii="Times" w:hAnsi="Times" w:cs="Times New Roman"/>
          <w:sz w:val="20"/>
          <w:szCs w:val="20"/>
        </w:rPr>
      </w:pPr>
      <w:r w:rsidRPr="00036887">
        <w:rPr>
          <w:rFonts w:ascii="Arial" w:hAnsi="Arial" w:cs="Arial"/>
          <w:color w:val="000000"/>
        </w:rPr>
        <w:t xml:space="preserve">Explain why you agree with that </w:t>
      </w:r>
      <w:r>
        <w:rPr>
          <w:rFonts w:ascii="Arial" w:hAnsi="Arial" w:cs="Arial"/>
          <w:color w:val="000000"/>
        </w:rPr>
        <w:t xml:space="preserve">teacher </w:t>
      </w:r>
      <w:r w:rsidRPr="00036887">
        <w:rPr>
          <w:rFonts w:ascii="Arial" w:hAnsi="Arial" w:cs="Arial"/>
          <w:color w:val="000000"/>
        </w:rPr>
        <w:t>and why you disagree with the others. Compare your idea to what your students might think.</w:t>
      </w:r>
    </w:p>
    <w:p w14:paraId="2A1C5F05" w14:textId="77777777" w:rsidR="00036887" w:rsidRPr="00036887" w:rsidRDefault="00036887" w:rsidP="00036887">
      <w:pPr>
        <w:rPr>
          <w:rFonts w:ascii="Times" w:eastAsia="Times New Roman" w:hAnsi="Times" w:cs="Times New Roman"/>
          <w:sz w:val="20"/>
          <w:szCs w:val="20"/>
        </w:rPr>
      </w:pPr>
      <w:r w:rsidRPr="00036887">
        <w:rPr>
          <w:rFonts w:ascii="Times" w:eastAsia="Times New Roman" w:hAnsi="Times" w:cs="Times New Roman"/>
          <w:sz w:val="20"/>
          <w:szCs w:val="20"/>
        </w:rPr>
        <w:br/>
      </w:r>
    </w:p>
    <w:p w14:paraId="1D760402" w14:textId="77777777" w:rsidR="005C2B8F" w:rsidRDefault="005C2B8F" w:rsidP="006C17B8">
      <w:pPr>
        <w:rPr>
          <w:sz w:val="28"/>
          <w:szCs w:val="28"/>
        </w:rPr>
      </w:pPr>
    </w:p>
    <w:p w14:paraId="53847540" w14:textId="77777777" w:rsidR="00036887" w:rsidRDefault="00036887" w:rsidP="006C17B8">
      <w:pPr>
        <w:rPr>
          <w:sz w:val="28"/>
          <w:szCs w:val="28"/>
        </w:rPr>
      </w:pPr>
    </w:p>
    <w:p w14:paraId="1B92FEC1" w14:textId="77777777" w:rsidR="00036887" w:rsidRDefault="00036887" w:rsidP="006C17B8">
      <w:pPr>
        <w:rPr>
          <w:sz w:val="28"/>
          <w:szCs w:val="28"/>
        </w:rPr>
      </w:pPr>
    </w:p>
    <w:p w14:paraId="7143F82B" w14:textId="77777777" w:rsidR="00036887" w:rsidRDefault="00036887" w:rsidP="006C17B8">
      <w:pPr>
        <w:rPr>
          <w:sz w:val="28"/>
          <w:szCs w:val="28"/>
        </w:rPr>
      </w:pPr>
    </w:p>
    <w:p w14:paraId="57948374" w14:textId="77777777" w:rsidR="00036887" w:rsidRDefault="00036887" w:rsidP="006C17B8">
      <w:pPr>
        <w:rPr>
          <w:sz w:val="28"/>
          <w:szCs w:val="28"/>
        </w:rPr>
      </w:pPr>
    </w:p>
    <w:p w14:paraId="7783E077" w14:textId="77777777" w:rsidR="00036887" w:rsidRDefault="00036887" w:rsidP="006C17B8">
      <w:pPr>
        <w:rPr>
          <w:sz w:val="28"/>
          <w:szCs w:val="28"/>
        </w:rPr>
      </w:pPr>
    </w:p>
    <w:p w14:paraId="19472194" w14:textId="77777777" w:rsidR="00036887" w:rsidRDefault="00036887" w:rsidP="006C17B8">
      <w:pPr>
        <w:rPr>
          <w:sz w:val="28"/>
          <w:szCs w:val="28"/>
        </w:rPr>
      </w:pPr>
    </w:p>
    <w:p w14:paraId="58DFF76B" w14:textId="77777777" w:rsidR="00036887" w:rsidRDefault="00036887" w:rsidP="006C17B8">
      <w:pPr>
        <w:rPr>
          <w:sz w:val="28"/>
          <w:szCs w:val="28"/>
        </w:rPr>
      </w:pPr>
    </w:p>
    <w:p w14:paraId="232396BE" w14:textId="77777777" w:rsidR="00036887" w:rsidRDefault="00036887" w:rsidP="006C17B8">
      <w:pPr>
        <w:rPr>
          <w:sz w:val="28"/>
          <w:szCs w:val="28"/>
        </w:rPr>
      </w:pPr>
    </w:p>
    <w:p w14:paraId="275ACCD1" w14:textId="77777777" w:rsidR="00036887" w:rsidRDefault="00036887" w:rsidP="006C17B8">
      <w:pPr>
        <w:rPr>
          <w:sz w:val="28"/>
          <w:szCs w:val="28"/>
        </w:rPr>
      </w:pPr>
    </w:p>
    <w:p w14:paraId="617046F0" w14:textId="77777777" w:rsidR="00036887" w:rsidRDefault="00036887" w:rsidP="006C17B8">
      <w:pPr>
        <w:rPr>
          <w:sz w:val="28"/>
          <w:szCs w:val="28"/>
        </w:rPr>
      </w:pPr>
    </w:p>
    <w:p w14:paraId="2B5E5D4D" w14:textId="77777777" w:rsidR="00036887" w:rsidRDefault="00036887" w:rsidP="006C17B8">
      <w:pPr>
        <w:rPr>
          <w:sz w:val="28"/>
          <w:szCs w:val="28"/>
        </w:rPr>
      </w:pPr>
    </w:p>
    <w:p w14:paraId="5E2E0CF7" w14:textId="77777777" w:rsidR="00136D60" w:rsidRDefault="00136D60" w:rsidP="00136D60">
      <w:pPr>
        <w:rPr>
          <w:sz w:val="56"/>
          <w:szCs w:val="56"/>
        </w:rPr>
      </w:pPr>
      <w:r>
        <w:rPr>
          <w:sz w:val="56"/>
          <w:szCs w:val="56"/>
        </w:rPr>
        <w:t>Doing Science (Part 2)</w:t>
      </w:r>
    </w:p>
    <w:p w14:paraId="27B45033" w14:textId="3865DB8A" w:rsidR="00136D60" w:rsidRPr="00136D60" w:rsidRDefault="00136D60" w:rsidP="00036887">
      <w:pPr>
        <w:rPr>
          <w:sz w:val="28"/>
          <w:szCs w:val="28"/>
        </w:rPr>
      </w:pPr>
      <w:r w:rsidRPr="004B4F2A">
        <w:rPr>
          <w:b/>
          <w:sz w:val="28"/>
          <w:szCs w:val="28"/>
        </w:rPr>
        <w:t>A.</w:t>
      </w:r>
      <w:r>
        <w:rPr>
          <w:sz w:val="28"/>
          <w:szCs w:val="28"/>
        </w:rPr>
        <w:t xml:space="preserve"> As you watch the </w:t>
      </w:r>
      <w:r w:rsidRPr="00136D60">
        <w:rPr>
          <w:b/>
          <w:sz w:val="28"/>
          <w:szCs w:val="28"/>
        </w:rPr>
        <w:t>How Science Works</w:t>
      </w:r>
      <w:r w:rsidR="003F3918">
        <w:rPr>
          <w:sz w:val="28"/>
          <w:szCs w:val="28"/>
        </w:rPr>
        <w:t xml:space="preserve"> video, jot down</w:t>
      </w:r>
      <w:r>
        <w:rPr>
          <w:sz w:val="28"/>
          <w:szCs w:val="28"/>
        </w:rPr>
        <w:t xml:space="preserve"> evidence that either supports or re</w:t>
      </w:r>
      <w:r w:rsidR="004B4F2A">
        <w:rPr>
          <w:sz w:val="28"/>
          <w:szCs w:val="28"/>
        </w:rPr>
        <w:t>futes</w:t>
      </w:r>
      <w:r>
        <w:rPr>
          <w:sz w:val="28"/>
          <w:szCs w:val="28"/>
        </w:rPr>
        <w:t xml:space="preserve"> some of the ideas on p. 5</w:t>
      </w:r>
    </w:p>
    <w:p w14:paraId="4B7580A7" w14:textId="77777777" w:rsidR="00136D60" w:rsidRDefault="00136D60" w:rsidP="00036887">
      <w:pPr>
        <w:rPr>
          <w:sz w:val="56"/>
          <w:szCs w:val="56"/>
        </w:rPr>
      </w:pPr>
    </w:p>
    <w:p w14:paraId="75D5757C" w14:textId="77777777" w:rsidR="00136D60" w:rsidRDefault="00136D60" w:rsidP="00036887">
      <w:pPr>
        <w:rPr>
          <w:sz w:val="56"/>
          <w:szCs w:val="56"/>
        </w:rPr>
      </w:pPr>
    </w:p>
    <w:p w14:paraId="190908B1" w14:textId="77777777" w:rsidR="00136D60" w:rsidRDefault="00136D60" w:rsidP="00036887">
      <w:pPr>
        <w:rPr>
          <w:sz w:val="56"/>
          <w:szCs w:val="56"/>
        </w:rPr>
      </w:pPr>
    </w:p>
    <w:p w14:paraId="0A9F1E7C" w14:textId="77777777" w:rsidR="00136D60" w:rsidRDefault="00136D60" w:rsidP="00036887">
      <w:pPr>
        <w:rPr>
          <w:sz w:val="56"/>
          <w:szCs w:val="56"/>
        </w:rPr>
      </w:pPr>
    </w:p>
    <w:p w14:paraId="156126A8" w14:textId="77777777" w:rsidR="00136D60" w:rsidRDefault="00136D60" w:rsidP="00036887">
      <w:pPr>
        <w:rPr>
          <w:sz w:val="56"/>
          <w:szCs w:val="56"/>
        </w:rPr>
      </w:pPr>
    </w:p>
    <w:p w14:paraId="4B14C9EE" w14:textId="77777777" w:rsidR="00136D60" w:rsidRDefault="00136D60" w:rsidP="00036887">
      <w:pPr>
        <w:rPr>
          <w:sz w:val="56"/>
          <w:szCs w:val="56"/>
        </w:rPr>
      </w:pPr>
    </w:p>
    <w:p w14:paraId="77939390" w14:textId="77777777" w:rsidR="00136D60" w:rsidRDefault="00136D60" w:rsidP="00036887">
      <w:pPr>
        <w:rPr>
          <w:sz w:val="56"/>
          <w:szCs w:val="56"/>
        </w:rPr>
      </w:pPr>
    </w:p>
    <w:p w14:paraId="7390EEED" w14:textId="77777777" w:rsidR="00136D60" w:rsidRDefault="00136D60" w:rsidP="00036887">
      <w:pPr>
        <w:rPr>
          <w:sz w:val="56"/>
          <w:szCs w:val="56"/>
        </w:rPr>
      </w:pPr>
    </w:p>
    <w:p w14:paraId="1A2ADE6E" w14:textId="77777777" w:rsidR="00136D60" w:rsidRDefault="00136D60" w:rsidP="00036887">
      <w:pPr>
        <w:rPr>
          <w:sz w:val="56"/>
          <w:szCs w:val="56"/>
        </w:rPr>
      </w:pPr>
    </w:p>
    <w:p w14:paraId="79A3DDD3" w14:textId="6E8867B0" w:rsidR="00136D60" w:rsidRDefault="00136D60" w:rsidP="00036887">
      <w:pPr>
        <w:rPr>
          <w:sz w:val="28"/>
          <w:szCs w:val="28"/>
        </w:rPr>
      </w:pPr>
      <w:r w:rsidRPr="004B4F2A">
        <w:rPr>
          <w:b/>
          <w:sz w:val="28"/>
          <w:szCs w:val="28"/>
        </w:rPr>
        <w:t>B</w:t>
      </w:r>
      <w:r w:rsidR="003F3918">
        <w:rPr>
          <w:sz w:val="28"/>
          <w:szCs w:val="28"/>
        </w:rPr>
        <w:t xml:space="preserve">. </w:t>
      </w:r>
      <w:r w:rsidR="00862747">
        <w:rPr>
          <w:sz w:val="28"/>
          <w:szCs w:val="28"/>
        </w:rPr>
        <w:t>How might we help students to move beyond</w:t>
      </w:r>
      <w:r w:rsidR="007C2790">
        <w:rPr>
          <w:sz w:val="28"/>
          <w:szCs w:val="28"/>
        </w:rPr>
        <w:t xml:space="preserve"> ideas about</w:t>
      </w:r>
      <w:r w:rsidR="00862747">
        <w:rPr>
          <w:sz w:val="28"/>
          <w:szCs w:val="28"/>
        </w:rPr>
        <w:t xml:space="preserve"> “The Scientific Method” </w:t>
      </w:r>
      <w:r w:rsidR="007C2790">
        <w:rPr>
          <w:sz w:val="28"/>
          <w:szCs w:val="28"/>
        </w:rPr>
        <w:t>or Controlled Experiments?</w:t>
      </w:r>
      <w:r w:rsidR="00862747">
        <w:rPr>
          <w:sz w:val="28"/>
          <w:szCs w:val="28"/>
        </w:rPr>
        <w:t xml:space="preserve"> </w:t>
      </w:r>
    </w:p>
    <w:p w14:paraId="1E81ECE1" w14:textId="77777777" w:rsidR="00136D60" w:rsidRDefault="00136D60" w:rsidP="00036887">
      <w:pPr>
        <w:rPr>
          <w:sz w:val="28"/>
          <w:szCs w:val="28"/>
        </w:rPr>
      </w:pPr>
    </w:p>
    <w:p w14:paraId="796925B6" w14:textId="77777777" w:rsidR="00136D60" w:rsidRDefault="00136D60" w:rsidP="00036887">
      <w:pPr>
        <w:rPr>
          <w:sz w:val="28"/>
          <w:szCs w:val="28"/>
        </w:rPr>
      </w:pPr>
    </w:p>
    <w:p w14:paraId="51D8BD3D" w14:textId="77777777" w:rsidR="00136D60" w:rsidRDefault="00136D60" w:rsidP="00036887">
      <w:pPr>
        <w:rPr>
          <w:sz w:val="28"/>
          <w:szCs w:val="28"/>
        </w:rPr>
      </w:pPr>
    </w:p>
    <w:p w14:paraId="02E0AC66" w14:textId="77777777" w:rsidR="00136D60" w:rsidRDefault="00136D60" w:rsidP="00036887">
      <w:pPr>
        <w:rPr>
          <w:sz w:val="28"/>
          <w:szCs w:val="28"/>
        </w:rPr>
      </w:pPr>
    </w:p>
    <w:p w14:paraId="0042735D" w14:textId="77777777" w:rsidR="00136D60" w:rsidRPr="00136D60" w:rsidRDefault="00136D60" w:rsidP="00036887">
      <w:pPr>
        <w:rPr>
          <w:sz w:val="28"/>
          <w:szCs w:val="28"/>
        </w:rPr>
      </w:pPr>
    </w:p>
    <w:p w14:paraId="10507402" w14:textId="77777777" w:rsidR="00A036DA" w:rsidRDefault="00A036DA" w:rsidP="00036887">
      <w:pPr>
        <w:rPr>
          <w:sz w:val="56"/>
          <w:szCs w:val="56"/>
        </w:rPr>
      </w:pPr>
    </w:p>
    <w:p w14:paraId="797F2432" w14:textId="77777777" w:rsidR="00A036DA" w:rsidRDefault="00A036DA" w:rsidP="00036887">
      <w:pPr>
        <w:rPr>
          <w:sz w:val="56"/>
          <w:szCs w:val="56"/>
        </w:rPr>
      </w:pPr>
    </w:p>
    <w:p w14:paraId="1D9C79F1" w14:textId="77777777" w:rsidR="00A036DA" w:rsidRDefault="00A036DA" w:rsidP="00036887">
      <w:pPr>
        <w:rPr>
          <w:sz w:val="56"/>
          <w:szCs w:val="56"/>
        </w:rPr>
      </w:pPr>
    </w:p>
    <w:p w14:paraId="16FEDC0F" w14:textId="77777777" w:rsidR="00A036DA" w:rsidRDefault="00A036DA" w:rsidP="00036887">
      <w:pPr>
        <w:rPr>
          <w:sz w:val="56"/>
          <w:szCs w:val="56"/>
        </w:rPr>
      </w:pPr>
    </w:p>
    <w:p w14:paraId="4A4CE631" w14:textId="77777777" w:rsidR="00A036DA" w:rsidRDefault="00A036DA" w:rsidP="00036887">
      <w:pPr>
        <w:rPr>
          <w:sz w:val="56"/>
          <w:szCs w:val="56"/>
        </w:rPr>
      </w:pPr>
    </w:p>
    <w:p w14:paraId="0327CF3B" w14:textId="77777777" w:rsidR="00A036DA" w:rsidRDefault="00A036DA" w:rsidP="00036887">
      <w:pPr>
        <w:rPr>
          <w:sz w:val="56"/>
          <w:szCs w:val="56"/>
        </w:rPr>
      </w:pPr>
    </w:p>
    <w:p w14:paraId="1E719F3A" w14:textId="77777777" w:rsidR="00186E06" w:rsidRPr="00105E63" w:rsidRDefault="00105E63" w:rsidP="00036887">
      <w:pPr>
        <w:rPr>
          <w:sz w:val="56"/>
          <w:szCs w:val="56"/>
        </w:rPr>
      </w:pPr>
      <w:r>
        <w:rPr>
          <w:sz w:val="56"/>
          <w:szCs w:val="56"/>
        </w:rPr>
        <w:t>Getting to Know the Framework &amp; NGSS</w:t>
      </w:r>
    </w:p>
    <w:p w14:paraId="07F6473F" w14:textId="77777777" w:rsidR="00186E06" w:rsidRDefault="004F4CA4" w:rsidP="00036887">
      <w:pPr>
        <w:rPr>
          <w:sz w:val="28"/>
          <w:szCs w:val="28"/>
        </w:rPr>
      </w:pPr>
      <w:r>
        <w:rPr>
          <w:sz w:val="28"/>
          <w:szCs w:val="28"/>
        </w:rPr>
        <w:t xml:space="preserve">Use the space below to </w:t>
      </w:r>
      <w:r w:rsidRPr="00575F52">
        <w:rPr>
          <w:b/>
          <w:sz w:val="28"/>
          <w:szCs w:val="28"/>
        </w:rPr>
        <w:t>capture thoughts</w:t>
      </w:r>
      <w:r>
        <w:rPr>
          <w:sz w:val="28"/>
          <w:szCs w:val="28"/>
        </w:rPr>
        <w:t xml:space="preserve"> and </w:t>
      </w:r>
      <w:r w:rsidRPr="00575F52">
        <w:rPr>
          <w:b/>
          <w:sz w:val="28"/>
          <w:szCs w:val="28"/>
        </w:rPr>
        <w:t>questions</w:t>
      </w:r>
      <w:r>
        <w:rPr>
          <w:sz w:val="28"/>
          <w:szCs w:val="28"/>
        </w:rPr>
        <w:t xml:space="preserve"> as you learn about the 3 Dimensions of the Framework and the Next Generation Science Standards.</w:t>
      </w:r>
    </w:p>
    <w:p w14:paraId="0E17E0D4" w14:textId="77777777" w:rsidR="00105E63" w:rsidRDefault="00105E63" w:rsidP="00036887">
      <w:pPr>
        <w:rPr>
          <w:sz w:val="28"/>
          <w:szCs w:val="28"/>
        </w:rPr>
      </w:pPr>
    </w:p>
    <w:tbl>
      <w:tblPr>
        <w:tblStyle w:val="TableGrid"/>
        <w:tblW w:w="10556" w:type="dxa"/>
        <w:tblLook w:val="04A0" w:firstRow="1" w:lastRow="0" w:firstColumn="1" w:lastColumn="0" w:noHBand="0" w:noVBand="1"/>
      </w:tblPr>
      <w:tblGrid>
        <w:gridCol w:w="5278"/>
        <w:gridCol w:w="5278"/>
      </w:tblGrid>
      <w:tr w:rsidR="00D00AAF" w14:paraId="7577C914" w14:textId="77777777" w:rsidTr="00105E63">
        <w:trPr>
          <w:trHeight w:val="323"/>
        </w:trPr>
        <w:tc>
          <w:tcPr>
            <w:tcW w:w="5278" w:type="dxa"/>
            <w:shd w:val="clear" w:color="auto" w:fill="D9D9D9" w:themeFill="background1" w:themeFillShade="D9"/>
          </w:tcPr>
          <w:p w14:paraId="4518ED8C" w14:textId="77777777" w:rsidR="00D00AAF" w:rsidRPr="00D00AAF" w:rsidRDefault="00105E63" w:rsidP="00D00AAF">
            <w:pPr>
              <w:jc w:val="center"/>
              <w:rPr>
                <w:b/>
                <w:sz w:val="28"/>
                <w:szCs w:val="28"/>
              </w:rPr>
            </w:pPr>
            <w:r>
              <w:rPr>
                <w:b/>
                <w:sz w:val="28"/>
                <w:szCs w:val="28"/>
              </w:rPr>
              <w:t>Notes</w:t>
            </w:r>
          </w:p>
        </w:tc>
        <w:tc>
          <w:tcPr>
            <w:tcW w:w="5278" w:type="dxa"/>
            <w:shd w:val="clear" w:color="auto" w:fill="D9D9D9" w:themeFill="background1" w:themeFillShade="D9"/>
          </w:tcPr>
          <w:p w14:paraId="685DE71A" w14:textId="77777777" w:rsidR="00D00AAF" w:rsidRPr="00D00AAF" w:rsidRDefault="00D00AAF" w:rsidP="00D00AAF">
            <w:pPr>
              <w:jc w:val="center"/>
              <w:rPr>
                <w:b/>
                <w:sz w:val="28"/>
                <w:szCs w:val="28"/>
              </w:rPr>
            </w:pPr>
            <w:r w:rsidRPr="00D00AAF">
              <w:rPr>
                <w:b/>
                <w:sz w:val="28"/>
                <w:szCs w:val="28"/>
              </w:rPr>
              <w:t>Questions</w:t>
            </w:r>
          </w:p>
        </w:tc>
      </w:tr>
      <w:tr w:rsidR="00D00AAF" w14:paraId="6E042653" w14:textId="77777777" w:rsidTr="00D00AAF">
        <w:trPr>
          <w:trHeight w:val="530"/>
        </w:trPr>
        <w:tc>
          <w:tcPr>
            <w:tcW w:w="10556" w:type="dxa"/>
            <w:gridSpan w:val="2"/>
          </w:tcPr>
          <w:p w14:paraId="0F69EF0B" w14:textId="77777777" w:rsidR="00D00AAF" w:rsidRPr="00D00AAF" w:rsidRDefault="00D00AAF" w:rsidP="00D00AAF">
            <w:pPr>
              <w:jc w:val="center"/>
              <w:rPr>
                <w:sz w:val="28"/>
                <w:szCs w:val="28"/>
              </w:rPr>
            </w:pPr>
            <w:r w:rsidRPr="004F4CA4">
              <w:rPr>
                <w:b/>
                <w:sz w:val="28"/>
                <w:szCs w:val="28"/>
              </w:rPr>
              <w:t>Practices of Science &amp; Engineering</w:t>
            </w:r>
          </w:p>
        </w:tc>
      </w:tr>
      <w:tr w:rsidR="004F4CA4" w14:paraId="0449F157" w14:textId="77777777" w:rsidTr="00D00AAF">
        <w:trPr>
          <w:trHeight w:val="3230"/>
        </w:trPr>
        <w:tc>
          <w:tcPr>
            <w:tcW w:w="5278" w:type="dxa"/>
          </w:tcPr>
          <w:p w14:paraId="303F3A3C" w14:textId="77777777" w:rsidR="004F4CA4" w:rsidRPr="004F4CA4" w:rsidRDefault="004F4CA4" w:rsidP="00036887">
            <w:pPr>
              <w:rPr>
                <w:b/>
                <w:sz w:val="28"/>
                <w:szCs w:val="28"/>
              </w:rPr>
            </w:pPr>
          </w:p>
        </w:tc>
        <w:tc>
          <w:tcPr>
            <w:tcW w:w="5278" w:type="dxa"/>
          </w:tcPr>
          <w:p w14:paraId="04A9E1D9" w14:textId="77777777" w:rsidR="004F4CA4" w:rsidRPr="004F4CA4" w:rsidRDefault="004F4CA4" w:rsidP="00036887">
            <w:pPr>
              <w:rPr>
                <w:b/>
                <w:sz w:val="28"/>
                <w:szCs w:val="28"/>
              </w:rPr>
            </w:pPr>
          </w:p>
        </w:tc>
      </w:tr>
      <w:tr w:rsidR="004F4CA4" w14:paraId="0A5E8EB3" w14:textId="77777777" w:rsidTr="004F4CA4">
        <w:trPr>
          <w:trHeight w:val="431"/>
        </w:trPr>
        <w:tc>
          <w:tcPr>
            <w:tcW w:w="10556" w:type="dxa"/>
            <w:gridSpan w:val="2"/>
          </w:tcPr>
          <w:p w14:paraId="23BC503A" w14:textId="77777777" w:rsidR="004F4CA4" w:rsidRPr="004F4CA4" w:rsidRDefault="004F4CA4" w:rsidP="004F4CA4">
            <w:pPr>
              <w:jc w:val="center"/>
              <w:rPr>
                <w:b/>
                <w:sz w:val="28"/>
                <w:szCs w:val="28"/>
              </w:rPr>
            </w:pPr>
            <w:r w:rsidRPr="004F4CA4">
              <w:rPr>
                <w:b/>
                <w:sz w:val="28"/>
                <w:szCs w:val="28"/>
              </w:rPr>
              <w:t>Crosscutting Concepts</w:t>
            </w:r>
          </w:p>
        </w:tc>
      </w:tr>
      <w:tr w:rsidR="004F4CA4" w14:paraId="73803919" w14:textId="77777777" w:rsidTr="004F4CA4">
        <w:trPr>
          <w:trHeight w:val="3500"/>
        </w:trPr>
        <w:tc>
          <w:tcPr>
            <w:tcW w:w="5278" w:type="dxa"/>
          </w:tcPr>
          <w:p w14:paraId="68952365" w14:textId="77777777" w:rsidR="004F4CA4" w:rsidRPr="004F4CA4" w:rsidRDefault="004F4CA4" w:rsidP="00036887">
            <w:pPr>
              <w:rPr>
                <w:b/>
                <w:sz w:val="28"/>
                <w:szCs w:val="28"/>
              </w:rPr>
            </w:pPr>
          </w:p>
        </w:tc>
        <w:tc>
          <w:tcPr>
            <w:tcW w:w="5278" w:type="dxa"/>
          </w:tcPr>
          <w:p w14:paraId="3C7BC6A3" w14:textId="77777777" w:rsidR="004F4CA4" w:rsidRPr="004F4CA4" w:rsidRDefault="004F4CA4" w:rsidP="00036887">
            <w:pPr>
              <w:rPr>
                <w:b/>
                <w:sz w:val="28"/>
                <w:szCs w:val="28"/>
              </w:rPr>
            </w:pPr>
          </w:p>
        </w:tc>
      </w:tr>
      <w:tr w:rsidR="004F4CA4" w14:paraId="4AF5E0F6" w14:textId="77777777" w:rsidTr="004F4CA4">
        <w:trPr>
          <w:trHeight w:val="359"/>
        </w:trPr>
        <w:tc>
          <w:tcPr>
            <w:tcW w:w="10556" w:type="dxa"/>
            <w:gridSpan w:val="2"/>
          </w:tcPr>
          <w:p w14:paraId="191B64C7" w14:textId="77777777" w:rsidR="004F4CA4" w:rsidRPr="004F4CA4" w:rsidRDefault="004F4CA4" w:rsidP="004F4CA4">
            <w:pPr>
              <w:jc w:val="center"/>
              <w:rPr>
                <w:b/>
                <w:sz w:val="28"/>
                <w:szCs w:val="28"/>
              </w:rPr>
            </w:pPr>
            <w:r w:rsidRPr="004F4CA4">
              <w:rPr>
                <w:b/>
                <w:sz w:val="28"/>
                <w:szCs w:val="28"/>
              </w:rPr>
              <w:t>Disciplinary Core Ideas</w:t>
            </w:r>
          </w:p>
        </w:tc>
      </w:tr>
      <w:tr w:rsidR="004F4CA4" w14:paraId="551977EA" w14:textId="77777777" w:rsidTr="004F4CA4">
        <w:trPr>
          <w:trHeight w:val="3851"/>
        </w:trPr>
        <w:tc>
          <w:tcPr>
            <w:tcW w:w="5278" w:type="dxa"/>
          </w:tcPr>
          <w:p w14:paraId="55C41FD2" w14:textId="77777777" w:rsidR="004F4CA4" w:rsidRDefault="004F4CA4" w:rsidP="00036887">
            <w:pPr>
              <w:rPr>
                <w:sz w:val="28"/>
                <w:szCs w:val="28"/>
              </w:rPr>
            </w:pPr>
          </w:p>
        </w:tc>
        <w:tc>
          <w:tcPr>
            <w:tcW w:w="5278" w:type="dxa"/>
          </w:tcPr>
          <w:p w14:paraId="6005AF0D" w14:textId="77777777" w:rsidR="004F4CA4" w:rsidRDefault="004F4CA4" w:rsidP="00036887">
            <w:pPr>
              <w:rPr>
                <w:sz w:val="28"/>
                <w:szCs w:val="28"/>
              </w:rPr>
            </w:pPr>
          </w:p>
        </w:tc>
      </w:tr>
    </w:tbl>
    <w:p w14:paraId="4D1A1EF4" w14:textId="77777777" w:rsidR="00BD16DD" w:rsidRDefault="00BD16DD" w:rsidP="00BD16DD">
      <w:pPr>
        <w:pStyle w:val="Title"/>
      </w:pPr>
      <w:r>
        <w:t>The 3 Dimensions of the Framework</w:t>
      </w:r>
    </w:p>
    <w:p w14:paraId="7E225366" w14:textId="77777777" w:rsidR="00BD16DD" w:rsidRDefault="00BD16DD" w:rsidP="00BD16DD">
      <w:pPr>
        <w:pStyle w:val="Heading2"/>
      </w:pPr>
      <w:r>
        <w:t>1 Scientific and Engineering Practices</w:t>
      </w:r>
    </w:p>
    <w:p w14:paraId="05E66B51"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1. Asking questions (for science) and defining problems (for engineering)</w:t>
      </w:r>
    </w:p>
    <w:p w14:paraId="73AFAE42"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2. Developing and using models</w:t>
      </w:r>
    </w:p>
    <w:p w14:paraId="35BCFDC8"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3. Planning and carrying out investigations</w:t>
      </w:r>
    </w:p>
    <w:p w14:paraId="2E60B966"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4. Analyzing and interpreting data</w:t>
      </w:r>
    </w:p>
    <w:p w14:paraId="4FB54C6E"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5. Using mathematics and computational thinking</w:t>
      </w:r>
    </w:p>
    <w:p w14:paraId="7941F1A6"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6. Constructing explanations (for science) and designing solutions (for engineering)</w:t>
      </w:r>
    </w:p>
    <w:p w14:paraId="71E05767"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7. Engaging in argument from evidence</w:t>
      </w:r>
    </w:p>
    <w:p w14:paraId="4685EC0D"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8. Obtaining, evaluating, and communicating information</w:t>
      </w:r>
    </w:p>
    <w:p w14:paraId="1ABD7C47" w14:textId="77777777" w:rsidR="00BD16DD" w:rsidRDefault="00BD16DD" w:rsidP="00BD16DD">
      <w:pPr>
        <w:pStyle w:val="Heading2"/>
      </w:pPr>
      <w:r>
        <w:t>2 Crosscutting Concepts</w:t>
      </w:r>
    </w:p>
    <w:p w14:paraId="72556331"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1. Patterns</w:t>
      </w:r>
    </w:p>
    <w:p w14:paraId="50CB3FDE"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2. Cause and effect: Mechanism and explanation</w:t>
      </w:r>
    </w:p>
    <w:p w14:paraId="205E053C"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3. Scale, proportion, and quantity</w:t>
      </w:r>
    </w:p>
    <w:p w14:paraId="51FBA39D"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4. Systems and system models</w:t>
      </w:r>
    </w:p>
    <w:p w14:paraId="3DC0AF8D"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5. Energy and matter: Flows, cycles, and conservation</w:t>
      </w:r>
    </w:p>
    <w:p w14:paraId="241B952F"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6. Structure and function</w:t>
      </w:r>
    </w:p>
    <w:p w14:paraId="5136E133"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7. Stability and change</w:t>
      </w:r>
    </w:p>
    <w:p w14:paraId="416A330D" w14:textId="77777777" w:rsidR="00BD16DD" w:rsidRDefault="00BD16DD" w:rsidP="00BD16DD">
      <w:pPr>
        <w:pStyle w:val="Heading2"/>
      </w:pPr>
      <w:r>
        <w:t>3 Disciplinary Core Ideas</w:t>
      </w:r>
    </w:p>
    <w:p w14:paraId="2235452D" w14:textId="77777777" w:rsidR="00BD16DD" w:rsidRPr="00565509" w:rsidRDefault="00BD16DD" w:rsidP="00BD16DD">
      <w:pPr>
        <w:widowControl w:val="0"/>
        <w:autoSpaceDE w:val="0"/>
        <w:autoSpaceDN w:val="0"/>
        <w:adjustRightInd w:val="0"/>
        <w:rPr>
          <w:rFonts w:ascii="Frutiger-BoldCn" w:hAnsi="Frutiger-BoldCn" w:cs="Frutiger-BoldCn"/>
          <w:i/>
        </w:rPr>
      </w:pPr>
      <w:r w:rsidRPr="00565509">
        <w:rPr>
          <w:rFonts w:ascii="Frutiger-BoldCn" w:hAnsi="Frutiger-BoldCn" w:cs="Frutiger-BoldCn"/>
          <w:i/>
        </w:rPr>
        <w:t>Physical Sciences</w:t>
      </w:r>
    </w:p>
    <w:p w14:paraId="70ABA5D0"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PS1: Matter and its interactions</w:t>
      </w:r>
    </w:p>
    <w:p w14:paraId="04050DEF"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PS2: Motion and stability: Forces and interactions</w:t>
      </w:r>
    </w:p>
    <w:p w14:paraId="50F4368E"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PS3: Energy</w:t>
      </w:r>
    </w:p>
    <w:p w14:paraId="43DDD049"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PS4: Waves and their applications in technologies for information transfer</w:t>
      </w:r>
    </w:p>
    <w:p w14:paraId="2F8C4D2C" w14:textId="77777777" w:rsidR="00BD16DD" w:rsidRPr="00565509" w:rsidRDefault="00BD16DD" w:rsidP="00BD16DD">
      <w:pPr>
        <w:widowControl w:val="0"/>
        <w:autoSpaceDE w:val="0"/>
        <w:autoSpaceDN w:val="0"/>
        <w:adjustRightInd w:val="0"/>
        <w:rPr>
          <w:rFonts w:ascii="Frutiger-BoldCn" w:hAnsi="Frutiger-BoldCn" w:cs="Frutiger-BoldCn"/>
        </w:rPr>
      </w:pPr>
    </w:p>
    <w:p w14:paraId="347963DB" w14:textId="77777777" w:rsidR="00BD16DD" w:rsidRPr="00565509" w:rsidRDefault="00BD16DD" w:rsidP="00BD16DD">
      <w:pPr>
        <w:widowControl w:val="0"/>
        <w:autoSpaceDE w:val="0"/>
        <w:autoSpaceDN w:val="0"/>
        <w:adjustRightInd w:val="0"/>
        <w:rPr>
          <w:rFonts w:ascii="Frutiger-BoldCn" w:hAnsi="Frutiger-BoldCn" w:cs="Frutiger-BoldCn"/>
          <w:i/>
        </w:rPr>
      </w:pPr>
      <w:r w:rsidRPr="00565509">
        <w:rPr>
          <w:rFonts w:ascii="Frutiger-BoldCn" w:hAnsi="Frutiger-BoldCn" w:cs="Frutiger-BoldCn"/>
          <w:i/>
        </w:rPr>
        <w:t>Life Sciences</w:t>
      </w:r>
    </w:p>
    <w:p w14:paraId="2FF89E5A"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LS1: From molecules to organisms: Structures and processes</w:t>
      </w:r>
    </w:p>
    <w:p w14:paraId="6FDFBBB5"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LS2: Ecosystems: Interactions, energy, and dynamics</w:t>
      </w:r>
    </w:p>
    <w:p w14:paraId="753106DC"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LS3: Heredity: Inheritance and variation of traits</w:t>
      </w:r>
    </w:p>
    <w:p w14:paraId="74E12CB7"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LS4: Biological evolution: Unity and diversity</w:t>
      </w:r>
    </w:p>
    <w:p w14:paraId="7D7D5FFD" w14:textId="77777777" w:rsidR="00BD16DD" w:rsidRPr="00565509" w:rsidRDefault="00BD16DD" w:rsidP="00BD16DD">
      <w:pPr>
        <w:widowControl w:val="0"/>
        <w:autoSpaceDE w:val="0"/>
        <w:autoSpaceDN w:val="0"/>
        <w:adjustRightInd w:val="0"/>
        <w:rPr>
          <w:rFonts w:ascii="Frutiger-BoldCn" w:hAnsi="Frutiger-BoldCn" w:cs="Frutiger-BoldCn"/>
        </w:rPr>
      </w:pPr>
    </w:p>
    <w:p w14:paraId="4DD86253" w14:textId="77777777" w:rsidR="00BD16DD" w:rsidRPr="00565509" w:rsidRDefault="00BD16DD" w:rsidP="00BD16DD">
      <w:pPr>
        <w:widowControl w:val="0"/>
        <w:autoSpaceDE w:val="0"/>
        <w:autoSpaceDN w:val="0"/>
        <w:adjustRightInd w:val="0"/>
        <w:rPr>
          <w:rFonts w:ascii="Frutiger-BoldCn" w:hAnsi="Frutiger-BoldCn" w:cs="Frutiger-BoldCn"/>
          <w:i/>
        </w:rPr>
      </w:pPr>
      <w:r w:rsidRPr="00565509">
        <w:rPr>
          <w:rFonts w:ascii="Frutiger-BoldCn" w:hAnsi="Frutiger-BoldCn" w:cs="Frutiger-BoldCn"/>
          <w:i/>
        </w:rPr>
        <w:t>Earth and Space Sciences</w:t>
      </w:r>
    </w:p>
    <w:p w14:paraId="0140D5E9"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ESS1: Earth’s place in the universe</w:t>
      </w:r>
    </w:p>
    <w:p w14:paraId="2F5AF143"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ESS2: Earth’s systems</w:t>
      </w:r>
    </w:p>
    <w:p w14:paraId="4EE651DC"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ESS3: Earth and human activity</w:t>
      </w:r>
    </w:p>
    <w:p w14:paraId="74DF44F1" w14:textId="77777777" w:rsidR="00BD16DD" w:rsidRPr="00565509" w:rsidRDefault="00BD16DD" w:rsidP="00BD16DD">
      <w:pPr>
        <w:widowControl w:val="0"/>
        <w:autoSpaceDE w:val="0"/>
        <w:autoSpaceDN w:val="0"/>
        <w:adjustRightInd w:val="0"/>
        <w:rPr>
          <w:rFonts w:ascii="Frutiger-BoldCn" w:hAnsi="Frutiger-BoldCn" w:cs="Frutiger-BoldCn"/>
        </w:rPr>
      </w:pPr>
    </w:p>
    <w:p w14:paraId="3464B5CE" w14:textId="77777777" w:rsidR="00BD16DD" w:rsidRPr="00565509" w:rsidRDefault="00BD16DD" w:rsidP="00BD16DD">
      <w:pPr>
        <w:widowControl w:val="0"/>
        <w:autoSpaceDE w:val="0"/>
        <w:autoSpaceDN w:val="0"/>
        <w:adjustRightInd w:val="0"/>
        <w:rPr>
          <w:rFonts w:ascii="Frutiger-BoldCn" w:hAnsi="Frutiger-BoldCn" w:cs="Frutiger-BoldCn"/>
          <w:i/>
        </w:rPr>
      </w:pPr>
      <w:r w:rsidRPr="00565509">
        <w:rPr>
          <w:rFonts w:ascii="Frutiger-BoldCn" w:hAnsi="Frutiger-BoldCn" w:cs="Frutiger-BoldCn"/>
          <w:i/>
        </w:rPr>
        <w:t>Engineering, Technology, and Applications of Science</w:t>
      </w:r>
    </w:p>
    <w:p w14:paraId="169F7B2D" w14:textId="77777777" w:rsidR="00BD16DD" w:rsidRPr="00565509" w:rsidRDefault="00BD16DD" w:rsidP="00BD16DD">
      <w:pPr>
        <w:widowControl w:val="0"/>
        <w:autoSpaceDE w:val="0"/>
        <w:autoSpaceDN w:val="0"/>
        <w:adjustRightInd w:val="0"/>
        <w:rPr>
          <w:rFonts w:ascii="Frutiger-BoldCn" w:hAnsi="Frutiger-BoldCn" w:cs="Frutiger-BoldCn"/>
        </w:rPr>
      </w:pPr>
      <w:r w:rsidRPr="00565509">
        <w:rPr>
          <w:rFonts w:ascii="Frutiger-BoldCn" w:hAnsi="Frutiger-BoldCn" w:cs="Frutiger-BoldCn"/>
        </w:rPr>
        <w:t>ETS1: Engineering design</w:t>
      </w:r>
    </w:p>
    <w:p w14:paraId="7F4530EE" w14:textId="77777777" w:rsidR="00BD16DD" w:rsidRPr="00565509" w:rsidRDefault="00BD16DD" w:rsidP="00BD16DD">
      <w:r w:rsidRPr="00565509">
        <w:rPr>
          <w:rFonts w:ascii="Frutiger-BoldCn" w:hAnsi="Frutiger-BoldCn" w:cs="Frutiger-BoldCn"/>
        </w:rPr>
        <w:t>ETS2: Links among engineering, technology, science, and society</w:t>
      </w:r>
    </w:p>
    <w:p w14:paraId="1C731486" w14:textId="77777777" w:rsidR="00BD16DD" w:rsidRDefault="00BD16DD" w:rsidP="003306EF">
      <w:pPr>
        <w:rPr>
          <w:sz w:val="56"/>
          <w:szCs w:val="56"/>
        </w:rPr>
      </w:pPr>
    </w:p>
    <w:p w14:paraId="05E7081D" w14:textId="77777777" w:rsidR="00BD16DD" w:rsidRDefault="00BD16DD" w:rsidP="003306EF">
      <w:pPr>
        <w:rPr>
          <w:sz w:val="56"/>
          <w:szCs w:val="56"/>
        </w:rPr>
      </w:pPr>
    </w:p>
    <w:p w14:paraId="08B0E24C" w14:textId="122EB810" w:rsidR="003306EF" w:rsidRPr="003306EF" w:rsidRDefault="003306EF" w:rsidP="00D00AAF">
      <w:pPr>
        <w:rPr>
          <w:sz w:val="28"/>
          <w:szCs w:val="28"/>
        </w:rPr>
      </w:pPr>
    </w:p>
    <w:p w14:paraId="348CF5FA" w14:textId="13BB9ADB" w:rsidR="00175DD0" w:rsidRPr="003F3918" w:rsidRDefault="00175DD0" w:rsidP="00175DD0">
      <w:pPr>
        <w:rPr>
          <w:sz w:val="56"/>
          <w:szCs w:val="56"/>
        </w:rPr>
      </w:pPr>
      <w:r>
        <w:rPr>
          <w:sz w:val="56"/>
          <w:szCs w:val="56"/>
        </w:rPr>
        <w:t xml:space="preserve">Reflecting on the </w:t>
      </w:r>
      <w:r w:rsidR="00970EEC">
        <w:rPr>
          <w:sz w:val="56"/>
          <w:szCs w:val="56"/>
        </w:rPr>
        <w:t xml:space="preserve">Framework &amp; </w:t>
      </w:r>
      <w:bookmarkStart w:id="0" w:name="_GoBack"/>
      <w:bookmarkEnd w:id="0"/>
      <w:r>
        <w:rPr>
          <w:sz w:val="56"/>
          <w:szCs w:val="56"/>
        </w:rPr>
        <w:t>NGSS</w:t>
      </w:r>
    </w:p>
    <w:p w14:paraId="1EC54274" w14:textId="77777777" w:rsidR="00175DD0" w:rsidRDefault="00175DD0" w:rsidP="00175DD0">
      <w:pPr>
        <w:rPr>
          <w:sz w:val="28"/>
          <w:szCs w:val="28"/>
        </w:rPr>
      </w:pPr>
      <w:r>
        <w:rPr>
          <w:sz w:val="28"/>
          <w:szCs w:val="28"/>
        </w:rPr>
        <w:t xml:space="preserve">What important ideas did you collect about the </w:t>
      </w:r>
      <w:r w:rsidRPr="009A42FD">
        <w:rPr>
          <w:b/>
          <w:sz w:val="28"/>
          <w:szCs w:val="28"/>
        </w:rPr>
        <w:t>Next Generation Science Standards</w:t>
      </w:r>
      <w:r>
        <w:rPr>
          <w:sz w:val="28"/>
          <w:szCs w:val="28"/>
        </w:rPr>
        <w:t>?</w:t>
      </w:r>
    </w:p>
    <w:p w14:paraId="10930C53" w14:textId="77777777" w:rsidR="00175DD0" w:rsidRDefault="00175DD0" w:rsidP="00175DD0">
      <w:pPr>
        <w:rPr>
          <w:sz w:val="28"/>
          <w:szCs w:val="28"/>
        </w:rPr>
      </w:pPr>
    </w:p>
    <w:p w14:paraId="744C77C2" w14:textId="77777777" w:rsidR="00175DD0" w:rsidRDefault="00175DD0" w:rsidP="00175DD0">
      <w:pPr>
        <w:rPr>
          <w:sz w:val="28"/>
          <w:szCs w:val="28"/>
        </w:rPr>
      </w:pPr>
    </w:p>
    <w:p w14:paraId="349B42BE" w14:textId="77777777" w:rsidR="00175DD0" w:rsidRDefault="00175DD0" w:rsidP="00175DD0">
      <w:pPr>
        <w:rPr>
          <w:sz w:val="28"/>
          <w:szCs w:val="28"/>
        </w:rPr>
      </w:pPr>
    </w:p>
    <w:p w14:paraId="435C30D7" w14:textId="77777777" w:rsidR="00175DD0" w:rsidRDefault="00175DD0" w:rsidP="00175DD0">
      <w:pPr>
        <w:rPr>
          <w:sz w:val="28"/>
          <w:szCs w:val="28"/>
        </w:rPr>
      </w:pPr>
    </w:p>
    <w:p w14:paraId="42CA7C53" w14:textId="77777777" w:rsidR="00175DD0" w:rsidRDefault="00175DD0" w:rsidP="00175DD0">
      <w:pPr>
        <w:rPr>
          <w:sz w:val="28"/>
          <w:szCs w:val="28"/>
        </w:rPr>
      </w:pPr>
    </w:p>
    <w:p w14:paraId="6D105C48" w14:textId="77777777" w:rsidR="00175DD0" w:rsidRDefault="00175DD0" w:rsidP="00175DD0">
      <w:pPr>
        <w:rPr>
          <w:sz w:val="28"/>
          <w:szCs w:val="28"/>
        </w:rPr>
      </w:pPr>
    </w:p>
    <w:p w14:paraId="27B13815" w14:textId="77777777" w:rsidR="00175DD0" w:rsidRDefault="00175DD0" w:rsidP="00175DD0">
      <w:pPr>
        <w:rPr>
          <w:sz w:val="28"/>
          <w:szCs w:val="28"/>
        </w:rPr>
      </w:pPr>
    </w:p>
    <w:p w14:paraId="54C15645" w14:textId="77777777" w:rsidR="00175DD0" w:rsidRDefault="00175DD0" w:rsidP="00175DD0">
      <w:pPr>
        <w:rPr>
          <w:sz w:val="28"/>
          <w:szCs w:val="28"/>
        </w:rPr>
      </w:pPr>
    </w:p>
    <w:p w14:paraId="18176A56" w14:textId="77777777" w:rsidR="00175DD0" w:rsidRDefault="00175DD0" w:rsidP="00175DD0">
      <w:pPr>
        <w:rPr>
          <w:sz w:val="28"/>
          <w:szCs w:val="28"/>
        </w:rPr>
      </w:pPr>
    </w:p>
    <w:p w14:paraId="555733D7" w14:textId="77777777" w:rsidR="00175DD0" w:rsidRDefault="00175DD0" w:rsidP="00175DD0">
      <w:pPr>
        <w:rPr>
          <w:sz w:val="28"/>
          <w:szCs w:val="28"/>
        </w:rPr>
      </w:pPr>
    </w:p>
    <w:p w14:paraId="0D6CADB4" w14:textId="77777777" w:rsidR="00175DD0" w:rsidRDefault="00175DD0" w:rsidP="00175DD0">
      <w:pPr>
        <w:rPr>
          <w:sz w:val="28"/>
          <w:szCs w:val="28"/>
        </w:rPr>
      </w:pPr>
    </w:p>
    <w:p w14:paraId="1D5089C4" w14:textId="77777777" w:rsidR="00175DD0" w:rsidRDefault="00175DD0" w:rsidP="00175DD0">
      <w:pPr>
        <w:rPr>
          <w:sz w:val="28"/>
          <w:szCs w:val="28"/>
        </w:rPr>
      </w:pPr>
      <w:r>
        <w:rPr>
          <w:sz w:val="28"/>
          <w:szCs w:val="28"/>
        </w:rPr>
        <w:t xml:space="preserve">What are you still wondering about the </w:t>
      </w:r>
      <w:r w:rsidRPr="009A42FD">
        <w:rPr>
          <w:b/>
          <w:sz w:val="28"/>
          <w:szCs w:val="28"/>
        </w:rPr>
        <w:t>Next Generation Science Standards</w:t>
      </w:r>
      <w:r>
        <w:rPr>
          <w:sz w:val="28"/>
          <w:szCs w:val="28"/>
        </w:rPr>
        <w:t>?</w:t>
      </w:r>
    </w:p>
    <w:p w14:paraId="35C1E099" w14:textId="77777777" w:rsidR="00175DD0" w:rsidRDefault="00175DD0" w:rsidP="00175DD0">
      <w:pPr>
        <w:rPr>
          <w:sz w:val="28"/>
          <w:szCs w:val="28"/>
        </w:rPr>
      </w:pPr>
    </w:p>
    <w:p w14:paraId="69D2107E" w14:textId="77777777" w:rsidR="00175DD0" w:rsidRDefault="00175DD0" w:rsidP="00175DD0">
      <w:pPr>
        <w:rPr>
          <w:sz w:val="28"/>
          <w:szCs w:val="28"/>
        </w:rPr>
      </w:pPr>
    </w:p>
    <w:p w14:paraId="3ACF937B" w14:textId="77777777" w:rsidR="00175DD0" w:rsidRDefault="00175DD0" w:rsidP="00175DD0">
      <w:pPr>
        <w:rPr>
          <w:sz w:val="28"/>
          <w:szCs w:val="28"/>
        </w:rPr>
      </w:pPr>
    </w:p>
    <w:p w14:paraId="4859AA21" w14:textId="77777777" w:rsidR="00175DD0" w:rsidRDefault="00175DD0" w:rsidP="00175DD0">
      <w:pPr>
        <w:rPr>
          <w:sz w:val="28"/>
          <w:szCs w:val="28"/>
        </w:rPr>
      </w:pPr>
    </w:p>
    <w:p w14:paraId="32E082AA" w14:textId="77777777" w:rsidR="00175DD0" w:rsidRDefault="00175DD0" w:rsidP="00175DD0">
      <w:pPr>
        <w:rPr>
          <w:sz w:val="28"/>
          <w:szCs w:val="28"/>
        </w:rPr>
      </w:pPr>
    </w:p>
    <w:p w14:paraId="6A0182F4" w14:textId="77777777" w:rsidR="00175DD0" w:rsidRDefault="00175DD0" w:rsidP="00175DD0">
      <w:pPr>
        <w:rPr>
          <w:sz w:val="28"/>
          <w:szCs w:val="28"/>
        </w:rPr>
      </w:pPr>
    </w:p>
    <w:p w14:paraId="5709CA9E" w14:textId="77777777" w:rsidR="00175DD0" w:rsidRDefault="00175DD0" w:rsidP="00175DD0">
      <w:pPr>
        <w:rPr>
          <w:sz w:val="28"/>
          <w:szCs w:val="28"/>
        </w:rPr>
      </w:pPr>
    </w:p>
    <w:p w14:paraId="2DAEF288" w14:textId="77777777" w:rsidR="00175DD0" w:rsidRDefault="00175DD0" w:rsidP="00175DD0">
      <w:pPr>
        <w:rPr>
          <w:sz w:val="28"/>
          <w:szCs w:val="28"/>
        </w:rPr>
      </w:pPr>
    </w:p>
    <w:p w14:paraId="2B9B0ACC" w14:textId="77777777" w:rsidR="00175DD0" w:rsidRDefault="00175DD0" w:rsidP="00175DD0">
      <w:pPr>
        <w:rPr>
          <w:sz w:val="28"/>
          <w:szCs w:val="28"/>
        </w:rPr>
      </w:pPr>
    </w:p>
    <w:p w14:paraId="75FA0135" w14:textId="77777777" w:rsidR="00175DD0" w:rsidRDefault="00175DD0" w:rsidP="00175DD0">
      <w:pPr>
        <w:rPr>
          <w:sz w:val="28"/>
          <w:szCs w:val="28"/>
        </w:rPr>
      </w:pPr>
    </w:p>
    <w:p w14:paraId="130D4AF0" w14:textId="77777777" w:rsidR="00175DD0" w:rsidRDefault="00175DD0" w:rsidP="00175DD0">
      <w:pPr>
        <w:rPr>
          <w:sz w:val="28"/>
          <w:szCs w:val="28"/>
        </w:rPr>
      </w:pPr>
    </w:p>
    <w:p w14:paraId="00009642" w14:textId="77777777" w:rsidR="00175DD0" w:rsidRDefault="00175DD0" w:rsidP="00175DD0">
      <w:pPr>
        <w:rPr>
          <w:sz w:val="28"/>
          <w:szCs w:val="28"/>
        </w:rPr>
      </w:pPr>
    </w:p>
    <w:p w14:paraId="319116E1" w14:textId="77777777" w:rsidR="00175DD0" w:rsidRDefault="00175DD0" w:rsidP="00175DD0">
      <w:pPr>
        <w:rPr>
          <w:sz w:val="28"/>
          <w:szCs w:val="28"/>
        </w:rPr>
      </w:pPr>
      <w:r>
        <w:rPr>
          <w:sz w:val="28"/>
          <w:szCs w:val="28"/>
        </w:rPr>
        <w:t xml:space="preserve">What might be some challenges your district will face in transitioning to the </w:t>
      </w:r>
      <w:r w:rsidRPr="009A42FD">
        <w:rPr>
          <w:b/>
          <w:sz w:val="28"/>
          <w:szCs w:val="28"/>
        </w:rPr>
        <w:t>Next Generation Science Standards</w:t>
      </w:r>
      <w:r>
        <w:rPr>
          <w:sz w:val="28"/>
          <w:szCs w:val="28"/>
        </w:rPr>
        <w:t>?</w:t>
      </w:r>
    </w:p>
    <w:p w14:paraId="2627725C" w14:textId="77777777" w:rsidR="00175DD0" w:rsidRDefault="00175DD0" w:rsidP="00175DD0">
      <w:pPr>
        <w:rPr>
          <w:sz w:val="28"/>
          <w:szCs w:val="28"/>
        </w:rPr>
      </w:pPr>
    </w:p>
    <w:p w14:paraId="525AF2A9" w14:textId="77777777" w:rsidR="00175DD0" w:rsidRDefault="00175DD0" w:rsidP="00175DD0">
      <w:pPr>
        <w:rPr>
          <w:sz w:val="28"/>
          <w:szCs w:val="28"/>
        </w:rPr>
      </w:pPr>
    </w:p>
    <w:p w14:paraId="061C22ED" w14:textId="77777777" w:rsidR="00175DD0" w:rsidRDefault="00175DD0" w:rsidP="00175DD0">
      <w:pPr>
        <w:rPr>
          <w:sz w:val="28"/>
          <w:szCs w:val="28"/>
        </w:rPr>
      </w:pPr>
    </w:p>
    <w:p w14:paraId="0074964C" w14:textId="77777777" w:rsidR="00175DD0" w:rsidRDefault="00175DD0" w:rsidP="00175DD0">
      <w:pPr>
        <w:rPr>
          <w:sz w:val="28"/>
          <w:szCs w:val="28"/>
        </w:rPr>
      </w:pPr>
    </w:p>
    <w:p w14:paraId="13B69DEE" w14:textId="77777777" w:rsidR="00175DD0" w:rsidRDefault="00175DD0" w:rsidP="00175DD0">
      <w:pPr>
        <w:rPr>
          <w:sz w:val="28"/>
          <w:szCs w:val="28"/>
        </w:rPr>
      </w:pPr>
    </w:p>
    <w:p w14:paraId="5FD56F67" w14:textId="77777777" w:rsidR="00175DD0" w:rsidRDefault="00175DD0" w:rsidP="00175DD0">
      <w:pPr>
        <w:rPr>
          <w:sz w:val="28"/>
          <w:szCs w:val="28"/>
        </w:rPr>
      </w:pPr>
    </w:p>
    <w:p w14:paraId="1A1FB3C0" w14:textId="77777777" w:rsidR="00175DD0" w:rsidRDefault="00175DD0" w:rsidP="00175DD0">
      <w:pPr>
        <w:rPr>
          <w:sz w:val="28"/>
          <w:szCs w:val="28"/>
        </w:rPr>
      </w:pPr>
    </w:p>
    <w:p w14:paraId="4D3F8924" w14:textId="77777777" w:rsidR="00175DD0" w:rsidRDefault="00175DD0" w:rsidP="00175DD0">
      <w:pPr>
        <w:rPr>
          <w:sz w:val="28"/>
          <w:szCs w:val="28"/>
        </w:rPr>
      </w:pPr>
    </w:p>
    <w:p w14:paraId="197D135B" w14:textId="77777777" w:rsidR="00175DD0" w:rsidRDefault="00175DD0" w:rsidP="00175DD0">
      <w:pPr>
        <w:rPr>
          <w:sz w:val="28"/>
          <w:szCs w:val="28"/>
        </w:rPr>
      </w:pPr>
    </w:p>
    <w:p w14:paraId="6E5C4566" w14:textId="77777777" w:rsidR="00175DD0" w:rsidRDefault="00175DD0" w:rsidP="00175DD0">
      <w:pPr>
        <w:rPr>
          <w:sz w:val="28"/>
          <w:szCs w:val="28"/>
        </w:rPr>
      </w:pPr>
    </w:p>
    <w:p w14:paraId="64DF54DC" w14:textId="77777777" w:rsidR="00175DD0" w:rsidRDefault="00175DD0" w:rsidP="00175DD0">
      <w:pPr>
        <w:rPr>
          <w:sz w:val="56"/>
          <w:szCs w:val="56"/>
        </w:rPr>
      </w:pPr>
    </w:p>
    <w:p w14:paraId="04E63E5A" w14:textId="77777777" w:rsidR="00D00AAF" w:rsidRDefault="0073555C" w:rsidP="00D00AAF">
      <w:pPr>
        <w:rPr>
          <w:sz w:val="56"/>
          <w:szCs w:val="56"/>
        </w:rPr>
      </w:pPr>
      <w:r>
        <w:rPr>
          <w:sz w:val="56"/>
          <w:szCs w:val="56"/>
        </w:rPr>
        <w:t>Digging into the Practices</w:t>
      </w:r>
    </w:p>
    <w:p w14:paraId="0FF2B3C7" w14:textId="77777777" w:rsidR="00EA0327" w:rsidRDefault="00575F52" w:rsidP="00D00AAF">
      <w:pPr>
        <w:rPr>
          <w:sz w:val="28"/>
          <w:szCs w:val="28"/>
        </w:rPr>
      </w:pPr>
      <w:r>
        <w:rPr>
          <w:sz w:val="28"/>
          <w:szCs w:val="28"/>
        </w:rPr>
        <w:t xml:space="preserve">During the next few hours you will </w:t>
      </w:r>
      <w:r w:rsidR="00EA0327">
        <w:rPr>
          <w:sz w:val="28"/>
          <w:szCs w:val="28"/>
        </w:rPr>
        <w:t xml:space="preserve">go on a journey to become an expert on ONE of the 8 Practices of Science &amp; Engineering. </w:t>
      </w:r>
    </w:p>
    <w:p w14:paraId="6CE78BCB" w14:textId="77777777" w:rsidR="00EA0327" w:rsidRDefault="00EA0327" w:rsidP="00D00AAF">
      <w:pPr>
        <w:rPr>
          <w:sz w:val="28"/>
          <w:szCs w:val="28"/>
        </w:rPr>
      </w:pPr>
    </w:p>
    <w:p w14:paraId="09EAD4EC" w14:textId="77777777" w:rsidR="0073555C" w:rsidRDefault="00EA0327" w:rsidP="00D00AAF">
      <w:pPr>
        <w:rPr>
          <w:sz w:val="28"/>
          <w:szCs w:val="28"/>
        </w:rPr>
      </w:pPr>
      <w:r>
        <w:rPr>
          <w:sz w:val="28"/>
          <w:szCs w:val="28"/>
        </w:rPr>
        <w:t>Your table group will do the following:</w:t>
      </w:r>
    </w:p>
    <w:p w14:paraId="10F7240D" w14:textId="77777777" w:rsidR="00EA0327" w:rsidRDefault="00EA0327" w:rsidP="00D00AAF">
      <w:pPr>
        <w:rPr>
          <w:sz w:val="28"/>
          <w:szCs w:val="28"/>
        </w:rPr>
      </w:pPr>
    </w:p>
    <w:p w14:paraId="742EB0AE" w14:textId="516CC789" w:rsidR="00EA0327" w:rsidRDefault="00EA0327" w:rsidP="00D00AAF">
      <w:pPr>
        <w:rPr>
          <w:sz w:val="28"/>
          <w:szCs w:val="28"/>
        </w:rPr>
      </w:pPr>
    </w:p>
    <w:p w14:paraId="3E3CF8A0" w14:textId="77777777" w:rsidR="00EA0327" w:rsidRDefault="00EA0327" w:rsidP="00D00AAF">
      <w:pPr>
        <w:rPr>
          <w:sz w:val="28"/>
          <w:szCs w:val="28"/>
        </w:rPr>
      </w:pPr>
    </w:p>
    <w:p w14:paraId="441ADDE1" w14:textId="552FB274" w:rsidR="00EA0327" w:rsidRDefault="007D069C" w:rsidP="00D00AAF">
      <w:pPr>
        <w:rPr>
          <w:sz w:val="28"/>
          <w:szCs w:val="28"/>
        </w:rPr>
      </w:pPr>
      <w:r w:rsidRPr="00EA0327">
        <w:rPr>
          <w:noProof/>
          <w:sz w:val="28"/>
          <w:szCs w:val="28"/>
        </w:rPr>
        <w:drawing>
          <wp:anchor distT="0" distB="0" distL="114300" distR="114300" simplePos="0" relativeHeight="251667456" behindDoc="0" locked="0" layoutInCell="1" allowOverlap="1" wp14:anchorId="3CF01B2D" wp14:editId="21DDE442">
            <wp:simplePos x="0" y="0"/>
            <wp:positionH relativeFrom="column">
              <wp:posOffset>457200</wp:posOffset>
            </wp:positionH>
            <wp:positionV relativeFrom="paragraph">
              <wp:posOffset>181610</wp:posOffset>
            </wp:positionV>
            <wp:extent cx="5715000" cy="4800600"/>
            <wp:effectExtent l="50800" t="50800" r="25400" b="101600"/>
            <wp:wrapNone/>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p>
    <w:p w14:paraId="55BECCB7" w14:textId="77777777" w:rsidR="00EA0327" w:rsidRPr="0073555C" w:rsidRDefault="00EA0327" w:rsidP="00D00AAF">
      <w:pPr>
        <w:rPr>
          <w:sz w:val="28"/>
          <w:szCs w:val="28"/>
        </w:rPr>
      </w:pPr>
    </w:p>
    <w:p w14:paraId="13C0695E" w14:textId="77777777" w:rsidR="00B01ADE" w:rsidRDefault="00B01ADE" w:rsidP="006C17B8">
      <w:pPr>
        <w:rPr>
          <w:sz w:val="28"/>
          <w:szCs w:val="28"/>
        </w:rPr>
      </w:pPr>
    </w:p>
    <w:p w14:paraId="5796E94E" w14:textId="77777777" w:rsidR="00B01ADE" w:rsidRPr="00B01ADE" w:rsidRDefault="00B01ADE" w:rsidP="00B01ADE">
      <w:pPr>
        <w:rPr>
          <w:sz w:val="28"/>
          <w:szCs w:val="28"/>
        </w:rPr>
      </w:pPr>
    </w:p>
    <w:p w14:paraId="53812AFA" w14:textId="77777777" w:rsidR="00B01ADE" w:rsidRPr="00B01ADE" w:rsidRDefault="00B01ADE" w:rsidP="00B01ADE">
      <w:pPr>
        <w:rPr>
          <w:sz w:val="28"/>
          <w:szCs w:val="28"/>
        </w:rPr>
      </w:pPr>
    </w:p>
    <w:p w14:paraId="1D5AAA44" w14:textId="77777777" w:rsidR="00B01ADE" w:rsidRPr="00B01ADE" w:rsidRDefault="00B01ADE" w:rsidP="00B01ADE">
      <w:pPr>
        <w:rPr>
          <w:sz w:val="28"/>
          <w:szCs w:val="28"/>
        </w:rPr>
      </w:pPr>
    </w:p>
    <w:p w14:paraId="3A42A654" w14:textId="77777777" w:rsidR="00B01ADE" w:rsidRPr="00B01ADE" w:rsidRDefault="00B01ADE" w:rsidP="00B01ADE">
      <w:pPr>
        <w:rPr>
          <w:sz w:val="28"/>
          <w:szCs w:val="28"/>
        </w:rPr>
      </w:pPr>
    </w:p>
    <w:p w14:paraId="29F3C420" w14:textId="77777777" w:rsidR="00B01ADE" w:rsidRPr="00B01ADE" w:rsidRDefault="00B01ADE" w:rsidP="00B01ADE">
      <w:pPr>
        <w:rPr>
          <w:sz w:val="28"/>
          <w:szCs w:val="28"/>
        </w:rPr>
      </w:pPr>
    </w:p>
    <w:p w14:paraId="07B7D0C7" w14:textId="77777777" w:rsidR="00B01ADE" w:rsidRPr="00B01ADE" w:rsidRDefault="00B01ADE" w:rsidP="00B01ADE">
      <w:pPr>
        <w:rPr>
          <w:sz w:val="28"/>
          <w:szCs w:val="28"/>
        </w:rPr>
      </w:pPr>
    </w:p>
    <w:p w14:paraId="31D10AE8" w14:textId="77777777" w:rsidR="00B01ADE" w:rsidRPr="00B01ADE" w:rsidRDefault="00B01ADE" w:rsidP="00B01ADE">
      <w:pPr>
        <w:rPr>
          <w:sz w:val="28"/>
          <w:szCs w:val="28"/>
        </w:rPr>
      </w:pPr>
    </w:p>
    <w:p w14:paraId="3B9C2AFE" w14:textId="77777777" w:rsidR="00B01ADE" w:rsidRPr="00B01ADE" w:rsidRDefault="00B01ADE" w:rsidP="00B01ADE">
      <w:pPr>
        <w:rPr>
          <w:sz w:val="28"/>
          <w:szCs w:val="28"/>
        </w:rPr>
      </w:pPr>
    </w:p>
    <w:p w14:paraId="712A1B67" w14:textId="77777777" w:rsidR="00B01ADE" w:rsidRPr="00B01ADE" w:rsidRDefault="00B01ADE" w:rsidP="00B01ADE">
      <w:pPr>
        <w:rPr>
          <w:sz w:val="28"/>
          <w:szCs w:val="28"/>
        </w:rPr>
      </w:pPr>
    </w:p>
    <w:p w14:paraId="776A230B" w14:textId="77777777" w:rsidR="00B01ADE" w:rsidRPr="00B01ADE" w:rsidRDefault="00B01ADE" w:rsidP="00B01ADE">
      <w:pPr>
        <w:rPr>
          <w:sz w:val="28"/>
          <w:szCs w:val="28"/>
        </w:rPr>
      </w:pPr>
    </w:p>
    <w:p w14:paraId="3DCF5B1A" w14:textId="77777777" w:rsidR="00B01ADE" w:rsidRPr="00B01ADE" w:rsidRDefault="00B01ADE" w:rsidP="00B01ADE">
      <w:pPr>
        <w:rPr>
          <w:sz w:val="28"/>
          <w:szCs w:val="28"/>
        </w:rPr>
      </w:pPr>
    </w:p>
    <w:p w14:paraId="56E6C2E5" w14:textId="77777777" w:rsidR="00B01ADE" w:rsidRPr="00B01ADE" w:rsidRDefault="00B01ADE" w:rsidP="00B01ADE">
      <w:pPr>
        <w:rPr>
          <w:sz w:val="28"/>
          <w:szCs w:val="28"/>
        </w:rPr>
      </w:pPr>
    </w:p>
    <w:p w14:paraId="6DCFABD9" w14:textId="77777777" w:rsidR="00B01ADE" w:rsidRPr="00B01ADE" w:rsidRDefault="00B01ADE" w:rsidP="00B01ADE">
      <w:pPr>
        <w:rPr>
          <w:sz w:val="28"/>
          <w:szCs w:val="28"/>
        </w:rPr>
      </w:pPr>
    </w:p>
    <w:p w14:paraId="530089CF" w14:textId="77777777" w:rsidR="00B01ADE" w:rsidRPr="00B01ADE" w:rsidRDefault="00B01ADE" w:rsidP="00B01ADE">
      <w:pPr>
        <w:rPr>
          <w:sz w:val="28"/>
          <w:szCs w:val="28"/>
        </w:rPr>
      </w:pPr>
    </w:p>
    <w:p w14:paraId="56B3AC47" w14:textId="77777777" w:rsidR="00B01ADE" w:rsidRPr="00B01ADE" w:rsidRDefault="00B01ADE" w:rsidP="00B01ADE">
      <w:pPr>
        <w:rPr>
          <w:sz w:val="28"/>
          <w:szCs w:val="28"/>
        </w:rPr>
      </w:pPr>
    </w:p>
    <w:p w14:paraId="45E51714" w14:textId="77777777" w:rsidR="00B01ADE" w:rsidRPr="00B01ADE" w:rsidRDefault="00B01ADE" w:rsidP="00B01ADE">
      <w:pPr>
        <w:rPr>
          <w:sz w:val="28"/>
          <w:szCs w:val="28"/>
        </w:rPr>
      </w:pPr>
    </w:p>
    <w:p w14:paraId="00B33AB4" w14:textId="77777777" w:rsidR="00B01ADE" w:rsidRPr="00B01ADE" w:rsidRDefault="00B01ADE" w:rsidP="00B01ADE">
      <w:pPr>
        <w:rPr>
          <w:sz w:val="28"/>
          <w:szCs w:val="28"/>
        </w:rPr>
      </w:pPr>
    </w:p>
    <w:p w14:paraId="76DFB619" w14:textId="77777777" w:rsidR="00B01ADE" w:rsidRPr="00B01ADE" w:rsidRDefault="00B01ADE" w:rsidP="00B01ADE">
      <w:pPr>
        <w:rPr>
          <w:sz w:val="28"/>
          <w:szCs w:val="28"/>
        </w:rPr>
      </w:pPr>
    </w:p>
    <w:p w14:paraId="7F59CB73" w14:textId="77777777" w:rsidR="00B01ADE" w:rsidRPr="00B01ADE" w:rsidRDefault="00B01ADE" w:rsidP="00B01ADE">
      <w:pPr>
        <w:rPr>
          <w:sz w:val="28"/>
          <w:szCs w:val="28"/>
        </w:rPr>
      </w:pPr>
    </w:p>
    <w:p w14:paraId="32DEF596" w14:textId="77777777" w:rsidR="00B01ADE" w:rsidRPr="00B01ADE" w:rsidRDefault="00B01ADE" w:rsidP="00B01ADE">
      <w:pPr>
        <w:rPr>
          <w:sz w:val="28"/>
          <w:szCs w:val="28"/>
        </w:rPr>
      </w:pPr>
    </w:p>
    <w:p w14:paraId="2E804A3E" w14:textId="77777777" w:rsidR="00B01ADE" w:rsidRPr="00B01ADE" w:rsidRDefault="00B01ADE" w:rsidP="00B01ADE">
      <w:pPr>
        <w:rPr>
          <w:sz w:val="28"/>
          <w:szCs w:val="28"/>
        </w:rPr>
      </w:pPr>
    </w:p>
    <w:p w14:paraId="0AAD02B2" w14:textId="77777777" w:rsidR="00B01ADE" w:rsidRPr="00B01ADE" w:rsidRDefault="00B01ADE" w:rsidP="00B01ADE">
      <w:pPr>
        <w:rPr>
          <w:sz w:val="28"/>
          <w:szCs w:val="28"/>
        </w:rPr>
      </w:pPr>
    </w:p>
    <w:p w14:paraId="2A4D15CC" w14:textId="77777777" w:rsidR="00B01ADE" w:rsidRPr="00B01ADE" w:rsidRDefault="00B01ADE" w:rsidP="00B01ADE">
      <w:pPr>
        <w:rPr>
          <w:sz w:val="28"/>
          <w:szCs w:val="28"/>
        </w:rPr>
      </w:pPr>
    </w:p>
    <w:p w14:paraId="6A49F040" w14:textId="77777777" w:rsidR="00B01ADE" w:rsidRPr="00B01ADE" w:rsidRDefault="00B01ADE" w:rsidP="00B01ADE">
      <w:pPr>
        <w:rPr>
          <w:sz w:val="28"/>
          <w:szCs w:val="28"/>
        </w:rPr>
      </w:pPr>
    </w:p>
    <w:p w14:paraId="3192A97B" w14:textId="77777777" w:rsidR="00B01ADE" w:rsidRDefault="00B01ADE" w:rsidP="00B01ADE">
      <w:pPr>
        <w:rPr>
          <w:sz w:val="28"/>
          <w:szCs w:val="28"/>
        </w:rPr>
      </w:pPr>
    </w:p>
    <w:p w14:paraId="627CB28B" w14:textId="77777777" w:rsidR="00B01ADE" w:rsidRDefault="00B01ADE" w:rsidP="00B01ADE">
      <w:pPr>
        <w:rPr>
          <w:sz w:val="28"/>
          <w:szCs w:val="28"/>
        </w:rPr>
      </w:pPr>
    </w:p>
    <w:p w14:paraId="64DA56AF" w14:textId="77777777" w:rsidR="00036887" w:rsidRDefault="00036887" w:rsidP="00B01ADE">
      <w:pPr>
        <w:rPr>
          <w:sz w:val="28"/>
          <w:szCs w:val="28"/>
        </w:rPr>
      </w:pPr>
    </w:p>
    <w:p w14:paraId="273C6FC3" w14:textId="77777777" w:rsidR="00B01ADE" w:rsidRDefault="00B01ADE" w:rsidP="00B01ADE">
      <w:pPr>
        <w:rPr>
          <w:sz w:val="28"/>
          <w:szCs w:val="28"/>
        </w:rPr>
      </w:pPr>
    </w:p>
    <w:p w14:paraId="54984CCD" w14:textId="77777777" w:rsidR="00B01ADE" w:rsidRDefault="00B01ADE" w:rsidP="00B01ADE">
      <w:pPr>
        <w:rPr>
          <w:sz w:val="28"/>
          <w:szCs w:val="28"/>
        </w:rPr>
      </w:pPr>
    </w:p>
    <w:p w14:paraId="71C740D1" w14:textId="77777777" w:rsidR="00B01ADE" w:rsidRDefault="00B01ADE" w:rsidP="00B01ADE">
      <w:pPr>
        <w:rPr>
          <w:sz w:val="28"/>
          <w:szCs w:val="28"/>
        </w:rPr>
      </w:pPr>
    </w:p>
    <w:p w14:paraId="040E84CB" w14:textId="77777777" w:rsidR="00B01ADE" w:rsidRDefault="00B01ADE" w:rsidP="00B01ADE">
      <w:pPr>
        <w:rPr>
          <w:sz w:val="56"/>
          <w:szCs w:val="56"/>
        </w:rPr>
      </w:pPr>
      <w:r>
        <w:rPr>
          <w:sz w:val="56"/>
          <w:szCs w:val="56"/>
        </w:rPr>
        <w:t>Digging into the Practices</w:t>
      </w:r>
    </w:p>
    <w:p w14:paraId="3C0924C1" w14:textId="77777777" w:rsidR="00B01ADE" w:rsidRDefault="00B01ADE" w:rsidP="00B01ADE">
      <w:pPr>
        <w:rPr>
          <w:sz w:val="28"/>
          <w:szCs w:val="28"/>
        </w:rPr>
      </w:pPr>
      <w:r>
        <w:rPr>
          <w:sz w:val="28"/>
          <w:szCs w:val="28"/>
        </w:rPr>
        <w:t>Examining text on the Scientific and Engineering Practices</w:t>
      </w:r>
    </w:p>
    <w:p w14:paraId="45D3E51E" w14:textId="77777777" w:rsidR="00B01ADE" w:rsidRDefault="00B01ADE" w:rsidP="00B01ADE">
      <w:pPr>
        <w:rPr>
          <w:sz w:val="28"/>
          <w:szCs w:val="28"/>
        </w:rPr>
      </w:pPr>
    </w:p>
    <w:p w14:paraId="6D09840A" w14:textId="6449B233" w:rsidR="00B01ADE" w:rsidRDefault="00B01ADE" w:rsidP="00B01ADE">
      <w:pPr>
        <w:rPr>
          <w:sz w:val="28"/>
          <w:szCs w:val="28"/>
        </w:rPr>
      </w:pPr>
      <w:r>
        <w:rPr>
          <w:sz w:val="28"/>
          <w:szCs w:val="28"/>
        </w:rPr>
        <w:t>Your table group has been assigned ONE of the EI</w:t>
      </w:r>
      <w:r w:rsidR="00C409A0">
        <w:rPr>
          <w:sz w:val="28"/>
          <w:szCs w:val="28"/>
        </w:rPr>
        <w:t xml:space="preserve">GHT Practices. </w:t>
      </w:r>
    </w:p>
    <w:p w14:paraId="1EA969B9" w14:textId="7A46401E" w:rsidR="00C409A0" w:rsidRDefault="00C409A0" w:rsidP="00B01ADE">
      <w:pPr>
        <w:rPr>
          <w:sz w:val="28"/>
          <w:szCs w:val="28"/>
        </w:rPr>
      </w:pPr>
      <w:r>
        <w:rPr>
          <w:sz w:val="28"/>
          <w:szCs w:val="28"/>
        </w:rPr>
        <w:t>Circle the practice you are learning about.</w:t>
      </w:r>
    </w:p>
    <w:p w14:paraId="211B732A" w14:textId="77777777" w:rsidR="00B01ADE" w:rsidRDefault="00B01ADE" w:rsidP="00B01ADE">
      <w:pPr>
        <w:rPr>
          <w:sz w:val="28"/>
          <w:szCs w:val="28"/>
        </w:rPr>
      </w:pPr>
      <w:r>
        <w:rPr>
          <w:noProof/>
          <w:sz w:val="28"/>
          <w:szCs w:val="28"/>
        </w:rPr>
        <mc:AlternateContent>
          <mc:Choice Requires="wps">
            <w:drawing>
              <wp:anchor distT="0" distB="0" distL="114300" distR="114300" simplePos="0" relativeHeight="251671552" behindDoc="0" locked="0" layoutInCell="1" allowOverlap="1" wp14:anchorId="1C8F5E98" wp14:editId="432CA471">
                <wp:simplePos x="0" y="0"/>
                <wp:positionH relativeFrom="column">
                  <wp:posOffset>0</wp:posOffset>
                </wp:positionH>
                <wp:positionV relativeFrom="paragraph">
                  <wp:posOffset>100965</wp:posOffset>
                </wp:positionV>
                <wp:extent cx="6400800" cy="1828800"/>
                <wp:effectExtent l="0" t="0" r="25400" b="25400"/>
                <wp:wrapSquare wrapText="bothSides"/>
                <wp:docPr id="15" name="Text Box 15"/>
                <wp:cNvGraphicFramePr/>
                <a:graphic xmlns:a="http://schemas.openxmlformats.org/drawingml/2006/main">
                  <a:graphicData uri="http://schemas.microsoft.com/office/word/2010/wordprocessingShape">
                    <wps:wsp>
                      <wps:cNvSpPr txBox="1"/>
                      <wps:spPr>
                        <a:xfrm>
                          <a:off x="0" y="0"/>
                          <a:ext cx="6400800" cy="1828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B44B1" w14:textId="77777777" w:rsidR="00115C0C" w:rsidRDefault="00115C0C" w:rsidP="00B01ADE">
                            <w:pPr>
                              <w:pStyle w:val="Heading2"/>
                            </w:pPr>
                            <w:r>
                              <w:t>Scientific and Engineering Practices</w:t>
                            </w:r>
                          </w:p>
                          <w:p w14:paraId="2617047B"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1. Asking questions (for science) and defining problems (for engineering)</w:t>
                            </w:r>
                          </w:p>
                          <w:p w14:paraId="5C13B5C7"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2. Developing and using models</w:t>
                            </w:r>
                          </w:p>
                          <w:p w14:paraId="7B317DFD"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3. Planning and carrying out investigations</w:t>
                            </w:r>
                          </w:p>
                          <w:p w14:paraId="34BB45ED"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4. Analyzing and interpreting data</w:t>
                            </w:r>
                          </w:p>
                          <w:p w14:paraId="0F76680C"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5. Using mathematics and computational thinking</w:t>
                            </w:r>
                          </w:p>
                          <w:p w14:paraId="4C824AC2"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6. Constructing explanations (for science) and designing solutions (for engineering)</w:t>
                            </w:r>
                          </w:p>
                          <w:p w14:paraId="3D7AC95F"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7. Engaging in argument from evidence</w:t>
                            </w:r>
                          </w:p>
                          <w:p w14:paraId="2A8C13A2"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8. Obtaining, evaluating, and communicating information</w:t>
                            </w:r>
                          </w:p>
                          <w:p w14:paraId="5ADA0AB0" w14:textId="77777777" w:rsidR="00115C0C" w:rsidRDefault="00115C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28" type="#_x0000_t202" style="position:absolute;margin-left:0;margin-top:7.95pt;width:7in;height:2in;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" filled="f" strokecolor="black [3213]">
                <v:textbox>
                  <w:txbxContent>
                    <w:p w14:paraId="19CB44B1" w14:textId="77777777" w:rsidR="00115C0C" w:rsidRDefault="00115C0C" w:rsidP="00B01ADE">
                      <w:pPr>
                        <w:pStyle w:val="Heading2"/>
                      </w:pPr>
                      <w:r>
                        <w:t>Scientific and Engineering Practices</w:t>
                      </w:r>
                    </w:p>
                    <w:p w14:paraId="2617047B"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1. Asking questions (for science) and defining problems (for engineering)</w:t>
                      </w:r>
                    </w:p>
                    <w:p w14:paraId="5C13B5C7"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2. Developing and using models</w:t>
                      </w:r>
                    </w:p>
                    <w:p w14:paraId="7B317DFD"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3. Planning and carrying out investigations</w:t>
                      </w:r>
                    </w:p>
                    <w:p w14:paraId="34BB45ED"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4. Analyzing and interpreting data</w:t>
                      </w:r>
                    </w:p>
                    <w:p w14:paraId="0F76680C"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5. Using mathematics and computational thinking</w:t>
                      </w:r>
                    </w:p>
                    <w:p w14:paraId="4C824AC2"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6. Constructing explanations (for science) and designing solutions (for engineering)</w:t>
                      </w:r>
                    </w:p>
                    <w:p w14:paraId="3D7AC95F"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7. Engaging in argument from evidence</w:t>
                      </w:r>
                    </w:p>
                    <w:p w14:paraId="2A8C13A2" w14:textId="77777777" w:rsidR="00115C0C" w:rsidRPr="00565509" w:rsidRDefault="00115C0C" w:rsidP="00B01ADE">
                      <w:pPr>
                        <w:widowControl w:val="0"/>
                        <w:autoSpaceDE w:val="0"/>
                        <w:autoSpaceDN w:val="0"/>
                        <w:adjustRightInd w:val="0"/>
                        <w:rPr>
                          <w:rFonts w:ascii="Frutiger-BoldCn" w:hAnsi="Frutiger-BoldCn" w:cs="Frutiger-BoldCn"/>
                        </w:rPr>
                      </w:pPr>
                      <w:r w:rsidRPr="00565509">
                        <w:rPr>
                          <w:rFonts w:ascii="Frutiger-BoldCn" w:hAnsi="Frutiger-BoldCn" w:cs="Frutiger-BoldCn"/>
                        </w:rPr>
                        <w:t>8. Obtaining, evaluating, and communicating information</w:t>
                      </w:r>
                    </w:p>
                    <w:p w14:paraId="5ADA0AB0" w14:textId="77777777" w:rsidR="00115C0C" w:rsidRDefault="00115C0C"/>
                  </w:txbxContent>
                </v:textbox>
                <w10:wrap type="square"/>
              </v:shape>
            </w:pict>
          </mc:Fallback>
        </mc:AlternateContent>
      </w:r>
    </w:p>
    <w:p w14:paraId="351DCBBB" w14:textId="77777777" w:rsidR="00B01ADE" w:rsidRPr="00B01ADE" w:rsidRDefault="00B01ADE" w:rsidP="00B01ADE">
      <w:pPr>
        <w:rPr>
          <w:sz w:val="28"/>
          <w:szCs w:val="28"/>
        </w:rPr>
      </w:pPr>
    </w:p>
    <w:p w14:paraId="531D849F" w14:textId="77777777" w:rsidR="00B01ADE" w:rsidRPr="00B01ADE" w:rsidRDefault="00B01ADE" w:rsidP="00B01ADE">
      <w:pPr>
        <w:rPr>
          <w:sz w:val="28"/>
          <w:szCs w:val="28"/>
        </w:rPr>
      </w:pPr>
    </w:p>
    <w:p w14:paraId="2E75B0BD" w14:textId="77777777" w:rsidR="00B01ADE" w:rsidRPr="00B01ADE" w:rsidRDefault="00B01ADE" w:rsidP="00B01ADE">
      <w:pPr>
        <w:rPr>
          <w:sz w:val="28"/>
          <w:szCs w:val="28"/>
        </w:rPr>
      </w:pPr>
    </w:p>
    <w:p w14:paraId="740A087E" w14:textId="77777777" w:rsidR="00B01ADE" w:rsidRPr="00B01ADE" w:rsidRDefault="00B01ADE" w:rsidP="00B01ADE">
      <w:pPr>
        <w:rPr>
          <w:sz w:val="28"/>
          <w:szCs w:val="28"/>
        </w:rPr>
      </w:pPr>
    </w:p>
    <w:p w14:paraId="3FF4AEB4" w14:textId="77777777" w:rsidR="00B01ADE" w:rsidRPr="00B01ADE" w:rsidRDefault="00B01ADE" w:rsidP="00B01ADE">
      <w:pPr>
        <w:rPr>
          <w:sz w:val="28"/>
          <w:szCs w:val="28"/>
        </w:rPr>
      </w:pPr>
    </w:p>
    <w:p w14:paraId="28DEFCA5" w14:textId="77777777" w:rsidR="00B01ADE" w:rsidRPr="00B01ADE" w:rsidRDefault="00B01ADE" w:rsidP="00B01ADE">
      <w:pPr>
        <w:rPr>
          <w:sz w:val="28"/>
          <w:szCs w:val="28"/>
        </w:rPr>
      </w:pPr>
    </w:p>
    <w:p w14:paraId="0D8F03D6" w14:textId="77777777" w:rsidR="00B01ADE" w:rsidRPr="00B01ADE" w:rsidRDefault="00B01ADE" w:rsidP="00B01ADE">
      <w:pPr>
        <w:rPr>
          <w:sz w:val="28"/>
          <w:szCs w:val="28"/>
        </w:rPr>
      </w:pPr>
    </w:p>
    <w:p w14:paraId="4292DD91" w14:textId="77777777" w:rsidR="00B01ADE" w:rsidRPr="00B01ADE" w:rsidRDefault="00B01ADE" w:rsidP="00B01ADE">
      <w:pPr>
        <w:rPr>
          <w:sz w:val="28"/>
          <w:szCs w:val="28"/>
        </w:rPr>
      </w:pPr>
    </w:p>
    <w:p w14:paraId="174ADFB1" w14:textId="77777777" w:rsidR="00BC781F" w:rsidRDefault="00BC781F" w:rsidP="00B01ADE">
      <w:pPr>
        <w:tabs>
          <w:tab w:val="left" w:pos="3968"/>
        </w:tabs>
        <w:rPr>
          <w:sz w:val="28"/>
          <w:szCs w:val="28"/>
        </w:rPr>
      </w:pPr>
    </w:p>
    <w:p w14:paraId="0696BA05" w14:textId="77777777" w:rsidR="00115C0C" w:rsidRDefault="00C409A0" w:rsidP="00BC781F">
      <w:pPr>
        <w:tabs>
          <w:tab w:val="left" w:pos="3968"/>
        </w:tabs>
        <w:rPr>
          <w:sz w:val="28"/>
          <w:szCs w:val="28"/>
        </w:rPr>
      </w:pPr>
      <w:r>
        <w:rPr>
          <w:sz w:val="28"/>
          <w:szCs w:val="28"/>
        </w:rPr>
        <w:t xml:space="preserve">After skimming the </w:t>
      </w:r>
      <w:r w:rsidR="00115C0C">
        <w:rPr>
          <w:sz w:val="28"/>
          <w:szCs w:val="28"/>
        </w:rPr>
        <w:t>TWO pieces of text:</w:t>
      </w:r>
    </w:p>
    <w:p w14:paraId="28355A3B" w14:textId="77777777" w:rsidR="00115C0C" w:rsidRDefault="00115C0C" w:rsidP="00BC781F">
      <w:pPr>
        <w:tabs>
          <w:tab w:val="left" w:pos="3968"/>
        </w:tabs>
        <w:rPr>
          <w:sz w:val="28"/>
          <w:szCs w:val="28"/>
        </w:rPr>
      </w:pPr>
    </w:p>
    <w:p w14:paraId="4155B6FD" w14:textId="60E06F52" w:rsidR="00115C0C" w:rsidRPr="00115C0C" w:rsidRDefault="00115C0C" w:rsidP="00115C0C">
      <w:pPr>
        <w:pStyle w:val="ListParagraph"/>
        <w:numPr>
          <w:ilvl w:val="0"/>
          <w:numId w:val="12"/>
        </w:numPr>
        <w:tabs>
          <w:tab w:val="left" w:pos="3968"/>
        </w:tabs>
        <w:rPr>
          <w:sz w:val="28"/>
          <w:szCs w:val="28"/>
        </w:rPr>
      </w:pPr>
      <w:r w:rsidRPr="00115C0C">
        <w:rPr>
          <w:sz w:val="28"/>
          <w:szCs w:val="28"/>
        </w:rPr>
        <w:t xml:space="preserve">What </w:t>
      </w:r>
      <w:r w:rsidRPr="00115C0C">
        <w:rPr>
          <w:b/>
          <w:sz w:val="28"/>
          <w:szCs w:val="28"/>
        </w:rPr>
        <w:t>new ideas</w:t>
      </w:r>
      <w:r w:rsidRPr="00115C0C">
        <w:rPr>
          <w:sz w:val="28"/>
          <w:szCs w:val="28"/>
        </w:rPr>
        <w:t xml:space="preserve"> do you have about this practice?</w:t>
      </w:r>
    </w:p>
    <w:p w14:paraId="3A12D01A" w14:textId="77777777" w:rsidR="00115C0C" w:rsidRDefault="00115C0C" w:rsidP="00115C0C">
      <w:pPr>
        <w:tabs>
          <w:tab w:val="left" w:pos="3968"/>
        </w:tabs>
        <w:ind w:left="360"/>
        <w:rPr>
          <w:sz w:val="28"/>
          <w:szCs w:val="28"/>
        </w:rPr>
      </w:pPr>
    </w:p>
    <w:p w14:paraId="7EC63EF2" w14:textId="77777777" w:rsidR="00115C0C" w:rsidRDefault="00115C0C" w:rsidP="00115C0C">
      <w:pPr>
        <w:tabs>
          <w:tab w:val="left" w:pos="3968"/>
        </w:tabs>
        <w:ind w:left="360"/>
        <w:rPr>
          <w:sz w:val="28"/>
          <w:szCs w:val="28"/>
        </w:rPr>
      </w:pPr>
    </w:p>
    <w:p w14:paraId="1669D163" w14:textId="77777777" w:rsidR="00115C0C" w:rsidRDefault="00115C0C" w:rsidP="00115C0C">
      <w:pPr>
        <w:tabs>
          <w:tab w:val="left" w:pos="3968"/>
        </w:tabs>
        <w:ind w:left="360"/>
        <w:rPr>
          <w:sz w:val="28"/>
          <w:szCs w:val="28"/>
        </w:rPr>
      </w:pPr>
    </w:p>
    <w:p w14:paraId="74928606" w14:textId="77777777" w:rsidR="00115C0C" w:rsidRDefault="00115C0C" w:rsidP="00115C0C">
      <w:pPr>
        <w:tabs>
          <w:tab w:val="left" w:pos="3968"/>
        </w:tabs>
        <w:ind w:left="360"/>
        <w:rPr>
          <w:sz w:val="28"/>
          <w:szCs w:val="28"/>
        </w:rPr>
      </w:pPr>
    </w:p>
    <w:p w14:paraId="342C83D3" w14:textId="77777777" w:rsidR="00115C0C" w:rsidRDefault="00115C0C" w:rsidP="00115C0C">
      <w:pPr>
        <w:tabs>
          <w:tab w:val="left" w:pos="3968"/>
        </w:tabs>
        <w:ind w:left="360"/>
        <w:rPr>
          <w:sz w:val="28"/>
          <w:szCs w:val="28"/>
        </w:rPr>
      </w:pPr>
    </w:p>
    <w:p w14:paraId="2ACA0202" w14:textId="77777777" w:rsidR="00115C0C" w:rsidRDefault="00115C0C" w:rsidP="00115C0C">
      <w:pPr>
        <w:tabs>
          <w:tab w:val="left" w:pos="3968"/>
        </w:tabs>
        <w:ind w:left="360"/>
        <w:rPr>
          <w:sz w:val="28"/>
          <w:szCs w:val="28"/>
        </w:rPr>
      </w:pPr>
    </w:p>
    <w:p w14:paraId="22BBBDBA" w14:textId="77777777" w:rsidR="00115C0C" w:rsidRDefault="00115C0C" w:rsidP="00115C0C">
      <w:pPr>
        <w:tabs>
          <w:tab w:val="left" w:pos="3968"/>
        </w:tabs>
        <w:ind w:left="360"/>
        <w:rPr>
          <w:sz w:val="28"/>
          <w:szCs w:val="28"/>
        </w:rPr>
      </w:pPr>
    </w:p>
    <w:p w14:paraId="176A487D" w14:textId="77777777" w:rsidR="00115C0C" w:rsidRDefault="00115C0C" w:rsidP="00115C0C">
      <w:pPr>
        <w:tabs>
          <w:tab w:val="left" w:pos="3968"/>
        </w:tabs>
        <w:ind w:left="360"/>
        <w:rPr>
          <w:sz w:val="28"/>
          <w:szCs w:val="28"/>
        </w:rPr>
      </w:pPr>
    </w:p>
    <w:p w14:paraId="485550B0" w14:textId="77777777" w:rsidR="00115C0C" w:rsidRDefault="00115C0C" w:rsidP="00115C0C">
      <w:pPr>
        <w:tabs>
          <w:tab w:val="left" w:pos="3968"/>
        </w:tabs>
        <w:ind w:left="360"/>
        <w:rPr>
          <w:sz w:val="28"/>
          <w:szCs w:val="28"/>
        </w:rPr>
      </w:pPr>
    </w:p>
    <w:p w14:paraId="636B9490" w14:textId="77777777" w:rsidR="00115C0C" w:rsidRDefault="00115C0C" w:rsidP="00115C0C">
      <w:pPr>
        <w:tabs>
          <w:tab w:val="left" w:pos="3968"/>
        </w:tabs>
        <w:ind w:left="360"/>
        <w:rPr>
          <w:sz w:val="28"/>
          <w:szCs w:val="28"/>
        </w:rPr>
      </w:pPr>
    </w:p>
    <w:p w14:paraId="71C7DB2B" w14:textId="7AAB8416" w:rsidR="00C409A0" w:rsidRPr="00115C0C" w:rsidRDefault="00115C0C" w:rsidP="00115C0C">
      <w:pPr>
        <w:pStyle w:val="ListParagraph"/>
        <w:numPr>
          <w:ilvl w:val="0"/>
          <w:numId w:val="12"/>
        </w:numPr>
        <w:tabs>
          <w:tab w:val="left" w:pos="3968"/>
        </w:tabs>
        <w:rPr>
          <w:sz w:val="28"/>
          <w:szCs w:val="28"/>
        </w:rPr>
      </w:pPr>
      <w:r>
        <w:rPr>
          <w:sz w:val="28"/>
          <w:szCs w:val="28"/>
        </w:rPr>
        <w:t>W</w:t>
      </w:r>
      <w:r w:rsidRPr="00115C0C">
        <w:rPr>
          <w:sz w:val="28"/>
          <w:szCs w:val="28"/>
        </w:rPr>
        <w:t xml:space="preserve">hat </w:t>
      </w:r>
      <w:r w:rsidRPr="00115C0C">
        <w:rPr>
          <w:b/>
          <w:sz w:val="28"/>
          <w:szCs w:val="28"/>
        </w:rPr>
        <w:t>questions</w:t>
      </w:r>
      <w:r w:rsidRPr="00115C0C">
        <w:rPr>
          <w:sz w:val="28"/>
          <w:szCs w:val="28"/>
        </w:rPr>
        <w:t xml:space="preserve"> do you have about </w:t>
      </w:r>
      <w:r>
        <w:rPr>
          <w:sz w:val="28"/>
          <w:szCs w:val="28"/>
        </w:rPr>
        <w:t>this practice? (You might want to ask your ISB scientist about these after lunch)</w:t>
      </w:r>
    </w:p>
    <w:p w14:paraId="5867BB2C" w14:textId="77777777" w:rsidR="00BC781F" w:rsidRDefault="00BC781F" w:rsidP="00BC781F">
      <w:pPr>
        <w:tabs>
          <w:tab w:val="left" w:pos="3968"/>
        </w:tabs>
        <w:rPr>
          <w:sz w:val="28"/>
          <w:szCs w:val="28"/>
        </w:rPr>
      </w:pPr>
    </w:p>
    <w:p w14:paraId="1E847DD3" w14:textId="77777777" w:rsidR="00BC781F" w:rsidRDefault="00BC781F" w:rsidP="00BC781F">
      <w:pPr>
        <w:tabs>
          <w:tab w:val="left" w:pos="3968"/>
        </w:tabs>
        <w:rPr>
          <w:sz w:val="28"/>
          <w:szCs w:val="28"/>
        </w:rPr>
      </w:pPr>
    </w:p>
    <w:p w14:paraId="5BDBBE46" w14:textId="77777777" w:rsidR="00BC781F" w:rsidRDefault="00BC781F" w:rsidP="00BC781F">
      <w:pPr>
        <w:tabs>
          <w:tab w:val="left" w:pos="3968"/>
        </w:tabs>
        <w:rPr>
          <w:sz w:val="28"/>
          <w:szCs w:val="28"/>
        </w:rPr>
      </w:pPr>
    </w:p>
    <w:p w14:paraId="181F6D3B" w14:textId="77777777" w:rsidR="00BC781F" w:rsidRDefault="00BC781F" w:rsidP="00BC781F">
      <w:pPr>
        <w:tabs>
          <w:tab w:val="left" w:pos="3968"/>
        </w:tabs>
        <w:rPr>
          <w:sz w:val="28"/>
          <w:szCs w:val="28"/>
        </w:rPr>
      </w:pPr>
    </w:p>
    <w:p w14:paraId="08AE3632" w14:textId="77777777" w:rsidR="00BC781F" w:rsidRDefault="00BC781F" w:rsidP="00BC781F">
      <w:pPr>
        <w:tabs>
          <w:tab w:val="left" w:pos="3968"/>
        </w:tabs>
        <w:rPr>
          <w:sz w:val="28"/>
          <w:szCs w:val="28"/>
        </w:rPr>
      </w:pPr>
    </w:p>
    <w:p w14:paraId="1E61D3C3" w14:textId="77777777" w:rsidR="00BC781F" w:rsidRDefault="00BC781F" w:rsidP="00BC781F">
      <w:pPr>
        <w:tabs>
          <w:tab w:val="left" w:pos="3968"/>
        </w:tabs>
        <w:rPr>
          <w:sz w:val="28"/>
          <w:szCs w:val="28"/>
        </w:rPr>
      </w:pPr>
    </w:p>
    <w:p w14:paraId="2A05B124" w14:textId="77777777" w:rsidR="00BC781F" w:rsidRDefault="00BC781F" w:rsidP="00BC781F">
      <w:pPr>
        <w:tabs>
          <w:tab w:val="left" w:pos="3968"/>
        </w:tabs>
        <w:rPr>
          <w:sz w:val="28"/>
          <w:szCs w:val="28"/>
        </w:rPr>
      </w:pPr>
    </w:p>
    <w:p w14:paraId="376968A0" w14:textId="77777777" w:rsidR="00BC781F" w:rsidRDefault="00BC781F" w:rsidP="00BC781F">
      <w:pPr>
        <w:tabs>
          <w:tab w:val="left" w:pos="3968"/>
        </w:tabs>
        <w:rPr>
          <w:sz w:val="28"/>
          <w:szCs w:val="28"/>
        </w:rPr>
      </w:pPr>
    </w:p>
    <w:p w14:paraId="61DFA4F4" w14:textId="77777777" w:rsidR="00BC781F" w:rsidRDefault="00BC781F" w:rsidP="00BC781F">
      <w:pPr>
        <w:tabs>
          <w:tab w:val="left" w:pos="3968"/>
        </w:tabs>
        <w:rPr>
          <w:sz w:val="28"/>
          <w:szCs w:val="28"/>
        </w:rPr>
      </w:pPr>
    </w:p>
    <w:p w14:paraId="20F73FBF" w14:textId="77777777" w:rsidR="00115C0C" w:rsidRDefault="00115C0C" w:rsidP="00BC781F">
      <w:pPr>
        <w:rPr>
          <w:sz w:val="56"/>
          <w:szCs w:val="56"/>
        </w:rPr>
      </w:pPr>
    </w:p>
    <w:p w14:paraId="5BC814E2" w14:textId="40DB1540" w:rsidR="00BC781F" w:rsidRDefault="00BC781F" w:rsidP="00BC781F">
      <w:pPr>
        <w:rPr>
          <w:sz w:val="56"/>
          <w:szCs w:val="56"/>
        </w:rPr>
      </w:pPr>
      <w:r>
        <w:rPr>
          <w:sz w:val="56"/>
          <w:szCs w:val="56"/>
        </w:rPr>
        <w:t xml:space="preserve">Lunch with </w:t>
      </w:r>
      <w:r w:rsidR="00115C0C">
        <w:rPr>
          <w:sz w:val="56"/>
          <w:szCs w:val="56"/>
        </w:rPr>
        <w:t>a</w:t>
      </w:r>
      <w:r>
        <w:rPr>
          <w:sz w:val="56"/>
          <w:szCs w:val="56"/>
        </w:rPr>
        <w:t xml:space="preserve"> Scientist</w:t>
      </w:r>
    </w:p>
    <w:p w14:paraId="25D5FFB0" w14:textId="77777777" w:rsidR="00BC781F" w:rsidRDefault="00BC781F" w:rsidP="00BC781F">
      <w:pPr>
        <w:rPr>
          <w:sz w:val="28"/>
          <w:szCs w:val="28"/>
        </w:rPr>
      </w:pPr>
      <w:r>
        <w:rPr>
          <w:sz w:val="28"/>
          <w:szCs w:val="28"/>
        </w:rPr>
        <w:t xml:space="preserve">During your informal lunch conversations with a scientist you may want to capture some information on the following. This is </w:t>
      </w:r>
      <w:r w:rsidR="00FA4223">
        <w:rPr>
          <w:sz w:val="28"/>
          <w:szCs w:val="28"/>
        </w:rPr>
        <w:t>your time to get to know the work at ISB and the daily work of a real scientist.</w:t>
      </w:r>
    </w:p>
    <w:p w14:paraId="1DBED7C2" w14:textId="77777777" w:rsidR="00BC781F" w:rsidRDefault="00BC781F" w:rsidP="00BC781F">
      <w:pPr>
        <w:rPr>
          <w:sz w:val="28"/>
          <w:szCs w:val="28"/>
        </w:rPr>
      </w:pPr>
    </w:p>
    <w:p w14:paraId="3D67F8A1" w14:textId="77777777" w:rsidR="00BC781F" w:rsidRPr="007C2790" w:rsidRDefault="00BC781F" w:rsidP="00BC781F">
      <w:pPr>
        <w:pStyle w:val="ListParagraph"/>
        <w:numPr>
          <w:ilvl w:val="0"/>
          <w:numId w:val="5"/>
        </w:numPr>
        <w:rPr>
          <w:rFonts w:ascii="Arial" w:hAnsi="Arial" w:cs="Arial"/>
          <w:color w:val="000000"/>
        </w:rPr>
      </w:pPr>
      <w:r w:rsidRPr="007C2790">
        <w:rPr>
          <w:rFonts w:ascii="Arial" w:hAnsi="Arial" w:cs="Arial"/>
          <w:color w:val="000000"/>
        </w:rPr>
        <w:t>What is the scope and purpose of research at ISB? (General overview; not specific to an individual’s role and research)</w:t>
      </w:r>
    </w:p>
    <w:p w14:paraId="58BA1972" w14:textId="77777777" w:rsidR="00BC781F" w:rsidRPr="007C2790" w:rsidRDefault="00BC781F" w:rsidP="00BC781F">
      <w:pPr>
        <w:rPr>
          <w:rFonts w:ascii="Times" w:hAnsi="Times" w:cs="Times New Roman"/>
        </w:rPr>
      </w:pPr>
    </w:p>
    <w:p w14:paraId="766F05E6" w14:textId="77777777" w:rsidR="00BC781F" w:rsidRPr="007C2790" w:rsidRDefault="00BC781F" w:rsidP="00BC781F">
      <w:pPr>
        <w:rPr>
          <w:rFonts w:ascii="Times" w:hAnsi="Times" w:cs="Times New Roman"/>
        </w:rPr>
      </w:pPr>
    </w:p>
    <w:p w14:paraId="1C424071" w14:textId="77777777" w:rsidR="00BC781F" w:rsidRPr="007C2790" w:rsidRDefault="00BC781F" w:rsidP="00BC781F">
      <w:pPr>
        <w:rPr>
          <w:rFonts w:ascii="Times" w:hAnsi="Times" w:cs="Times New Roman"/>
        </w:rPr>
      </w:pPr>
    </w:p>
    <w:p w14:paraId="34AEFA81" w14:textId="77777777" w:rsidR="00BC781F" w:rsidRPr="007C2790" w:rsidRDefault="00BC781F" w:rsidP="00BC781F">
      <w:pPr>
        <w:rPr>
          <w:rFonts w:ascii="Times" w:hAnsi="Times" w:cs="Times New Roman"/>
        </w:rPr>
      </w:pPr>
    </w:p>
    <w:p w14:paraId="37CCFD55" w14:textId="77777777" w:rsidR="00BC781F" w:rsidRPr="007C2790" w:rsidRDefault="00BC781F" w:rsidP="00BC781F">
      <w:pPr>
        <w:rPr>
          <w:rFonts w:ascii="Times" w:hAnsi="Times" w:cs="Times New Roman"/>
        </w:rPr>
      </w:pPr>
    </w:p>
    <w:p w14:paraId="4E1F70E2" w14:textId="77777777" w:rsidR="00BC781F" w:rsidRPr="007C2790" w:rsidRDefault="00BC781F" w:rsidP="00BC781F">
      <w:pPr>
        <w:rPr>
          <w:rFonts w:ascii="Times" w:hAnsi="Times" w:cs="Times New Roman"/>
        </w:rPr>
      </w:pPr>
    </w:p>
    <w:p w14:paraId="273A6120" w14:textId="77777777" w:rsidR="00BC781F" w:rsidRPr="007C2790" w:rsidRDefault="00BC781F" w:rsidP="00BC781F">
      <w:pPr>
        <w:rPr>
          <w:rFonts w:ascii="Times" w:hAnsi="Times" w:cs="Times New Roman"/>
        </w:rPr>
      </w:pPr>
    </w:p>
    <w:p w14:paraId="05ACC5FF" w14:textId="77777777" w:rsidR="00BC781F" w:rsidRPr="007C2790" w:rsidRDefault="00BC781F" w:rsidP="00BC781F">
      <w:pPr>
        <w:rPr>
          <w:rFonts w:ascii="Times" w:hAnsi="Times" w:cs="Times New Roman"/>
        </w:rPr>
      </w:pPr>
    </w:p>
    <w:p w14:paraId="5034720C" w14:textId="77777777" w:rsidR="00BC781F" w:rsidRPr="007C2790" w:rsidRDefault="00BC781F" w:rsidP="00BC781F">
      <w:pPr>
        <w:rPr>
          <w:rFonts w:ascii="Times" w:hAnsi="Times" w:cs="Times New Roman"/>
        </w:rPr>
      </w:pPr>
    </w:p>
    <w:p w14:paraId="070808DC" w14:textId="77777777" w:rsidR="00BC781F" w:rsidRPr="007C2790" w:rsidRDefault="00BC781F" w:rsidP="00BC781F">
      <w:pPr>
        <w:rPr>
          <w:rFonts w:ascii="Times" w:hAnsi="Times" w:cs="Times New Roman"/>
        </w:rPr>
      </w:pPr>
    </w:p>
    <w:p w14:paraId="5A4892DF" w14:textId="77777777" w:rsidR="00BC781F" w:rsidRPr="007C2790" w:rsidRDefault="00BC781F" w:rsidP="00BC781F">
      <w:pPr>
        <w:rPr>
          <w:rFonts w:ascii="Times" w:hAnsi="Times" w:cs="Times New Roman"/>
        </w:rPr>
      </w:pPr>
    </w:p>
    <w:p w14:paraId="0A3CCB64" w14:textId="77777777" w:rsidR="00BC781F" w:rsidRPr="007C2790" w:rsidRDefault="00BC781F" w:rsidP="00BC781F">
      <w:pPr>
        <w:rPr>
          <w:rFonts w:ascii="Times" w:hAnsi="Times" w:cs="Times New Roman"/>
        </w:rPr>
      </w:pPr>
    </w:p>
    <w:p w14:paraId="59537E17" w14:textId="77777777" w:rsidR="00BC781F" w:rsidRPr="007C2790" w:rsidRDefault="00BC781F" w:rsidP="00BC781F">
      <w:pPr>
        <w:rPr>
          <w:rFonts w:ascii="Times" w:hAnsi="Times" w:cs="Times New Roman"/>
        </w:rPr>
      </w:pPr>
    </w:p>
    <w:p w14:paraId="73190C1F" w14:textId="77777777" w:rsidR="00BC781F" w:rsidRPr="007C2790" w:rsidRDefault="00BC781F" w:rsidP="00BC781F">
      <w:pPr>
        <w:rPr>
          <w:rFonts w:ascii="Times" w:hAnsi="Times" w:cs="Times New Roman"/>
        </w:rPr>
      </w:pPr>
    </w:p>
    <w:p w14:paraId="22F30450" w14:textId="77777777" w:rsidR="00BC781F" w:rsidRPr="007C2790" w:rsidRDefault="00BC781F" w:rsidP="00BC781F">
      <w:pPr>
        <w:pStyle w:val="ListParagraph"/>
        <w:numPr>
          <w:ilvl w:val="0"/>
          <w:numId w:val="5"/>
        </w:numPr>
        <w:rPr>
          <w:rFonts w:ascii="Arial" w:hAnsi="Arial" w:cs="Arial"/>
          <w:color w:val="000000"/>
        </w:rPr>
      </w:pPr>
      <w:r w:rsidRPr="007C2790">
        <w:rPr>
          <w:rFonts w:ascii="Arial" w:hAnsi="Arial" w:cs="Arial"/>
          <w:color w:val="000000"/>
        </w:rPr>
        <w:t>What is the day in the life of an ISB researcher? (</w:t>
      </w:r>
      <w:proofErr w:type="gramStart"/>
      <w:r w:rsidRPr="007C2790">
        <w:rPr>
          <w:rFonts w:ascii="Arial" w:hAnsi="Arial" w:cs="Arial"/>
          <w:color w:val="000000"/>
        </w:rPr>
        <w:t>e</w:t>
      </w:r>
      <w:proofErr w:type="gramEnd"/>
      <w:r w:rsidRPr="007C2790">
        <w:rPr>
          <w:rFonts w:ascii="Arial" w:hAnsi="Arial" w:cs="Arial"/>
          <w:color w:val="000000"/>
        </w:rPr>
        <w:t>.g., when arrive at work; when leave; how much time spent in meetings; how much time spent writing; how much time spent at bench; etc.)</w:t>
      </w:r>
    </w:p>
    <w:p w14:paraId="5FF93F10" w14:textId="77777777" w:rsidR="00BC781F" w:rsidRPr="007C2790" w:rsidRDefault="00BC781F" w:rsidP="00BC781F">
      <w:pPr>
        <w:rPr>
          <w:rFonts w:ascii="Times" w:hAnsi="Times" w:cs="Times New Roman"/>
        </w:rPr>
      </w:pPr>
    </w:p>
    <w:p w14:paraId="77F52605" w14:textId="77777777" w:rsidR="00BC781F" w:rsidRPr="007C2790" w:rsidRDefault="00BC781F" w:rsidP="00BC781F">
      <w:pPr>
        <w:rPr>
          <w:rFonts w:ascii="Times" w:hAnsi="Times" w:cs="Times New Roman"/>
        </w:rPr>
      </w:pPr>
    </w:p>
    <w:p w14:paraId="12C08C86" w14:textId="77777777" w:rsidR="00BC781F" w:rsidRPr="007C2790" w:rsidRDefault="00BC781F" w:rsidP="00BC781F">
      <w:pPr>
        <w:rPr>
          <w:rFonts w:ascii="Times" w:hAnsi="Times" w:cs="Times New Roman"/>
        </w:rPr>
      </w:pPr>
    </w:p>
    <w:p w14:paraId="7FDBAA25" w14:textId="77777777" w:rsidR="00BC781F" w:rsidRPr="007C2790" w:rsidRDefault="00BC781F" w:rsidP="00BC781F">
      <w:pPr>
        <w:rPr>
          <w:rFonts w:ascii="Times" w:hAnsi="Times" w:cs="Times New Roman"/>
        </w:rPr>
      </w:pPr>
    </w:p>
    <w:p w14:paraId="291B59DC" w14:textId="77777777" w:rsidR="00BC781F" w:rsidRPr="007C2790" w:rsidRDefault="00BC781F" w:rsidP="00BC781F">
      <w:pPr>
        <w:rPr>
          <w:rFonts w:ascii="Times" w:hAnsi="Times" w:cs="Times New Roman"/>
        </w:rPr>
      </w:pPr>
    </w:p>
    <w:p w14:paraId="19530FB0" w14:textId="77777777" w:rsidR="00BC781F" w:rsidRPr="007C2790" w:rsidRDefault="00BC781F" w:rsidP="00BC781F">
      <w:pPr>
        <w:rPr>
          <w:rFonts w:ascii="Times" w:hAnsi="Times" w:cs="Times New Roman"/>
        </w:rPr>
      </w:pPr>
    </w:p>
    <w:p w14:paraId="228D8059" w14:textId="77777777" w:rsidR="00BC781F" w:rsidRPr="007C2790" w:rsidRDefault="00BC781F" w:rsidP="00BC781F">
      <w:pPr>
        <w:rPr>
          <w:rFonts w:ascii="Times" w:hAnsi="Times" w:cs="Times New Roman"/>
        </w:rPr>
      </w:pPr>
    </w:p>
    <w:p w14:paraId="29818CA8" w14:textId="77777777" w:rsidR="00BC781F" w:rsidRPr="007C2790" w:rsidRDefault="00BC781F" w:rsidP="00BC781F">
      <w:pPr>
        <w:rPr>
          <w:rFonts w:ascii="Times" w:hAnsi="Times" w:cs="Times New Roman"/>
        </w:rPr>
      </w:pPr>
    </w:p>
    <w:p w14:paraId="204F8C5A" w14:textId="77777777" w:rsidR="00BC781F" w:rsidRPr="007C2790" w:rsidRDefault="00BC781F" w:rsidP="00BC781F">
      <w:pPr>
        <w:rPr>
          <w:rFonts w:ascii="Times" w:hAnsi="Times" w:cs="Times New Roman"/>
        </w:rPr>
      </w:pPr>
    </w:p>
    <w:p w14:paraId="26C811B8" w14:textId="77777777" w:rsidR="00BC781F" w:rsidRPr="007C2790" w:rsidRDefault="00BC781F" w:rsidP="00BC781F">
      <w:pPr>
        <w:rPr>
          <w:rFonts w:ascii="Times" w:hAnsi="Times" w:cs="Times New Roman"/>
        </w:rPr>
      </w:pPr>
    </w:p>
    <w:p w14:paraId="645C7C16" w14:textId="77777777" w:rsidR="00BC781F" w:rsidRPr="007C2790" w:rsidRDefault="00BC781F" w:rsidP="00BC781F">
      <w:pPr>
        <w:rPr>
          <w:rFonts w:ascii="Times" w:hAnsi="Times" w:cs="Times New Roman"/>
        </w:rPr>
      </w:pPr>
    </w:p>
    <w:p w14:paraId="4B113354" w14:textId="77777777" w:rsidR="00BC781F" w:rsidRPr="007C2790" w:rsidRDefault="00BC781F" w:rsidP="00BC781F">
      <w:pPr>
        <w:rPr>
          <w:rFonts w:ascii="Times" w:hAnsi="Times" w:cs="Times New Roman"/>
        </w:rPr>
      </w:pPr>
    </w:p>
    <w:p w14:paraId="6DEB0776" w14:textId="77777777" w:rsidR="00BC781F" w:rsidRPr="007C2790" w:rsidRDefault="00BC781F" w:rsidP="00BC781F">
      <w:pPr>
        <w:rPr>
          <w:rFonts w:ascii="Times" w:hAnsi="Times" w:cs="Times New Roman"/>
        </w:rPr>
      </w:pPr>
    </w:p>
    <w:p w14:paraId="6C8A33EC" w14:textId="2A6ACA32" w:rsidR="00BC781F" w:rsidRPr="007C2790" w:rsidRDefault="00BC781F" w:rsidP="00BC781F">
      <w:pPr>
        <w:pStyle w:val="ListParagraph"/>
        <w:numPr>
          <w:ilvl w:val="0"/>
          <w:numId w:val="5"/>
        </w:numPr>
        <w:rPr>
          <w:rFonts w:ascii="Arial" w:eastAsia="Times New Roman" w:hAnsi="Arial" w:cs="Arial"/>
          <w:color w:val="000000"/>
        </w:rPr>
      </w:pPr>
      <w:r w:rsidRPr="007C2790">
        <w:rPr>
          <w:rFonts w:ascii="Arial" w:eastAsia="Times New Roman" w:hAnsi="Arial" w:cs="Arial"/>
          <w:color w:val="000000"/>
        </w:rPr>
        <w:t>What was your pathway to your</w:t>
      </w:r>
      <w:r w:rsidR="007C2790">
        <w:rPr>
          <w:rFonts w:ascii="Arial" w:eastAsia="Times New Roman" w:hAnsi="Arial" w:cs="Arial"/>
          <w:color w:val="000000"/>
        </w:rPr>
        <w:t xml:space="preserve"> current position at ISB? (</w:t>
      </w:r>
      <w:r w:rsidRPr="007C2790">
        <w:rPr>
          <w:rFonts w:ascii="Arial" w:eastAsia="Times New Roman" w:hAnsi="Arial" w:cs="Arial"/>
          <w:color w:val="000000"/>
        </w:rPr>
        <w:t xml:space="preserve">What career advice do you have for students?) </w:t>
      </w:r>
    </w:p>
    <w:p w14:paraId="0CF6E0E5" w14:textId="77777777" w:rsidR="00BC781F" w:rsidRPr="007C2790" w:rsidRDefault="00BC781F" w:rsidP="00BC781F">
      <w:pPr>
        <w:pStyle w:val="ListParagraph"/>
        <w:rPr>
          <w:rFonts w:ascii="Times" w:eastAsia="Times New Roman" w:hAnsi="Times" w:cs="Times New Roman"/>
        </w:rPr>
      </w:pPr>
    </w:p>
    <w:p w14:paraId="761E63EA" w14:textId="77777777" w:rsidR="00BC781F" w:rsidRDefault="00BC781F" w:rsidP="00BC781F">
      <w:pPr>
        <w:rPr>
          <w:sz w:val="28"/>
          <w:szCs w:val="28"/>
        </w:rPr>
      </w:pPr>
    </w:p>
    <w:p w14:paraId="06EC0717" w14:textId="77777777" w:rsidR="00BC781F" w:rsidRPr="00BC781F" w:rsidRDefault="00BC781F" w:rsidP="00BC781F"/>
    <w:p w14:paraId="27D8B33B" w14:textId="77777777" w:rsidR="00BC781F" w:rsidRDefault="00BC781F" w:rsidP="00BC781F">
      <w:pPr>
        <w:tabs>
          <w:tab w:val="left" w:pos="3968"/>
        </w:tabs>
        <w:rPr>
          <w:sz w:val="28"/>
          <w:szCs w:val="28"/>
        </w:rPr>
      </w:pPr>
    </w:p>
    <w:p w14:paraId="3F60A8EA" w14:textId="77777777" w:rsidR="009217E1" w:rsidRDefault="009217E1" w:rsidP="00BC781F">
      <w:pPr>
        <w:tabs>
          <w:tab w:val="left" w:pos="3968"/>
        </w:tabs>
        <w:rPr>
          <w:sz w:val="28"/>
          <w:szCs w:val="28"/>
        </w:rPr>
      </w:pPr>
    </w:p>
    <w:p w14:paraId="7A3CE19C" w14:textId="77777777" w:rsidR="009217E1" w:rsidRDefault="009217E1" w:rsidP="00BC781F">
      <w:pPr>
        <w:tabs>
          <w:tab w:val="left" w:pos="3968"/>
        </w:tabs>
        <w:rPr>
          <w:sz w:val="28"/>
          <w:szCs w:val="28"/>
        </w:rPr>
      </w:pPr>
    </w:p>
    <w:p w14:paraId="0CA81E41" w14:textId="77777777" w:rsidR="009217E1" w:rsidRDefault="009217E1" w:rsidP="00BC781F">
      <w:pPr>
        <w:tabs>
          <w:tab w:val="left" w:pos="3968"/>
        </w:tabs>
        <w:rPr>
          <w:sz w:val="28"/>
          <w:szCs w:val="28"/>
        </w:rPr>
      </w:pPr>
    </w:p>
    <w:p w14:paraId="289D4B67" w14:textId="77777777" w:rsidR="009217E1" w:rsidRDefault="009217E1" w:rsidP="00BC781F">
      <w:pPr>
        <w:tabs>
          <w:tab w:val="left" w:pos="3968"/>
        </w:tabs>
        <w:rPr>
          <w:sz w:val="28"/>
          <w:szCs w:val="28"/>
        </w:rPr>
      </w:pPr>
    </w:p>
    <w:p w14:paraId="66BE076A" w14:textId="19BEDC14" w:rsidR="009217E1" w:rsidRDefault="00115C0C" w:rsidP="009217E1">
      <w:pPr>
        <w:rPr>
          <w:sz w:val="56"/>
          <w:szCs w:val="56"/>
        </w:rPr>
      </w:pPr>
      <w:r>
        <w:rPr>
          <w:sz w:val="56"/>
          <w:szCs w:val="56"/>
        </w:rPr>
        <w:t>Talking with a Scientist (page 1 of 2)</w:t>
      </w:r>
    </w:p>
    <w:p w14:paraId="232F6BEA" w14:textId="3C099BF3" w:rsidR="009217E1" w:rsidRDefault="00A65A16" w:rsidP="009217E1">
      <w:r>
        <w:t>Collect evidence from y</w:t>
      </w:r>
      <w:r w:rsidR="007C2790">
        <w:t>our ISB scientist that address</w:t>
      </w:r>
      <w:r>
        <w:t xml:space="preserve"> the following questions</w:t>
      </w:r>
    </w:p>
    <w:p w14:paraId="6D4BB3E4" w14:textId="77777777" w:rsidR="00A65A16" w:rsidRDefault="00A65A16" w:rsidP="009217E1"/>
    <w:p w14:paraId="0C412166" w14:textId="77777777" w:rsidR="0019203A" w:rsidRDefault="0019203A" w:rsidP="0019203A">
      <w:pPr>
        <w:numPr>
          <w:ilvl w:val="0"/>
          <w:numId w:val="6"/>
        </w:numPr>
        <w:textAlignment w:val="baseline"/>
        <w:rPr>
          <w:rFonts w:ascii="Arial" w:hAnsi="Arial" w:cs="Arial"/>
          <w:color w:val="000000"/>
          <w:sz w:val="23"/>
          <w:szCs w:val="23"/>
        </w:rPr>
      </w:pPr>
      <w:r w:rsidRPr="0019203A">
        <w:rPr>
          <w:rFonts w:ascii="Arial" w:hAnsi="Arial" w:cs="Arial"/>
          <w:color w:val="000000"/>
          <w:sz w:val="23"/>
          <w:szCs w:val="23"/>
        </w:rPr>
        <w:t>What is an example of the practice from your work?</w:t>
      </w:r>
    </w:p>
    <w:p w14:paraId="39AB0B5D" w14:textId="77777777" w:rsidR="0019203A" w:rsidRDefault="0019203A" w:rsidP="0019203A">
      <w:pPr>
        <w:textAlignment w:val="baseline"/>
        <w:rPr>
          <w:rFonts w:ascii="Arial" w:hAnsi="Arial" w:cs="Arial"/>
          <w:color w:val="000000"/>
          <w:sz w:val="23"/>
          <w:szCs w:val="23"/>
        </w:rPr>
      </w:pPr>
    </w:p>
    <w:p w14:paraId="71DFC94C" w14:textId="77777777" w:rsidR="0019203A" w:rsidRDefault="0019203A" w:rsidP="0019203A">
      <w:pPr>
        <w:textAlignment w:val="baseline"/>
        <w:rPr>
          <w:rFonts w:ascii="Arial" w:hAnsi="Arial" w:cs="Arial"/>
          <w:color w:val="000000"/>
          <w:sz w:val="23"/>
          <w:szCs w:val="23"/>
        </w:rPr>
      </w:pPr>
    </w:p>
    <w:p w14:paraId="313A52A2" w14:textId="77777777" w:rsidR="0019203A" w:rsidRDefault="0019203A" w:rsidP="0019203A">
      <w:pPr>
        <w:textAlignment w:val="baseline"/>
        <w:rPr>
          <w:rFonts w:ascii="Arial" w:hAnsi="Arial" w:cs="Arial"/>
          <w:color w:val="000000"/>
          <w:sz w:val="23"/>
          <w:szCs w:val="23"/>
        </w:rPr>
      </w:pPr>
    </w:p>
    <w:p w14:paraId="2580EB97" w14:textId="77777777" w:rsidR="0019203A" w:rsidRDefault="0019203A" w:rsidP="0019203A">
      <w:pPr>
        <w:textAlignment w:val="baseline"/>
        <w:rPr>
          <w:rFonts w:ascii="Arial" w:hAnsi="Arial" w:cs="Arial"/>
          <w:color w:val="000000"/>
          <w:sz w:val="23"/>
          <w:szCs w:val="23"/>
        </w:rPr>
      </w:pPr>
    </w:p>
    <w:p w14:paraId="1D9E613A" w14:textId="77777777" w:rsidR="00115C0C" w:rsidRDefault="00115C0C" w:rsidP="0019203A">
      <w:pPr>
        <w:textAlignment w:val="baseline"/>
        <w:rPr>
          <w:rFonts w:ascii="Arial" w:hAnsi="Arial" w:cs="Arial"/>
          <w:color w:val="000000"/>
          <w:sz w:val="23"/>
          <w:szCs w:val="23"/>
        </w:rPr>
      </w:pPr>
    </w:p>
    <w:p w14:paraId="6004AF1B" w14:textId="77777777" w:rsidR="00115C0C" w:rsidRDefault="00115C0C" w:rsidP="0019203A">
      <w:pPr>
        <w:textAlignment w:val="baseline"/>
        <w:rPr>
          <w:rFonts w:ascii="Arial" w:hAnsi="Arial" w:cs="Arial"/>
          <w:color w:val="000000"/>
          <w:sz w:val="23"/>
          <w:szCs w:val="23"/>
        </w:rPr>
      </w:pPr>
    </w:p>
    <w:p w14:paraId="2EBE9220" w14:textId="77777777" w:rsidR="00115C0C" w:rsidRDefault="00115C0C" w:rsidP="0019203A">
      <w:pPr>
        <w:textAlignment w:val="baseline"/>
        <w:rPr>
          <w:rFonts w:ascii="Arial" w:hAnsi="Arial" w:cs="Arial"/>
          <w:color w:val="000000"/>
          <w:sz w:val="23"/>
          <w:szCs w:val="23"/>
        </w:rPr>
      </w:pPr>
    </w:p>
    <w:p w14:paraId="5FF89E01" w14:textId="77777777" w:rsidR="00115C0C" w:rsidRDefault="00115C0C" w:rsidP="0019203A">
      <w:pPr>
        <w:textAlignment w:val="baseline"/>
        <w:rPr>
          <w:rFonts w:ascii="Arial" w:hAnsi="Arial" w:cs="Arial"/>
          <w:color w:val="000000"/>
          <w:sz w:val="23"/>
          <w:szCs w:val="23"/>
        </w:rPr>
      </w:pPr>
    </w:p>
    <w:p w14:paraId="5FD27809" w14:textId="77777777" w:rsidR="00115C0C" w:rsidRDefault="00115C0C" w:rsidP="0019203A">
      <w:pPr>
        <w:textAlignment w:val="baseline"/>
        <w:rPr>
          <w:rFonts w:ascii="Arial" w:hAnsi="Arial" w:cs="Arial"/>
          <w:color w:val="000000"/>
          <w:sz w:val="23"/>
          <w:szCs w:val="23"/>
        </w:rPr>
      </w:pPr>
    </w:p>
    <w:p w14:paraId="2853CBC9" w14:textId="77777777" w:rsidR="00115C0C" w:rsidRDefault="00115C0C" w:rsidP="0019203A">
      <w:pPr>
        <w:textAlignment w:val="baseline"/>
        <w:rPr>
          <w:rFonts w:ascii="Arial" w:hAnsi="Arial" w:cs="Arial"/>
          <w:color w:val="000000"/>
          <w:sz w:val="23"/>
          <w:szCs w:val="23"/>
        </w:rPr>
      </w:pPr>
    </w:p>
    <w:p w14:paraId="31BDA1AE" w14:textId="77777777" w:rsidR="00115C0C" w:rsidRDefault="00115C0C" w:rsidP="0019203A">
      <w:pPr>
        <w:textAlignment w:val="baseline"/>
        <w:rPr>
          <w:rFonts w:ascii="Arial" w:hAnsi="Arial" w:cs="Arial"/>
          <w:color w:val="000000"/>
          <w:sz w:val="23"/>
          <w:szCs w:val="23"/>
        </w:rPr>
      </w:pPr>
    </w:p>
    <w:p w14:paraId="5DDAD86B" w14:textId="77777777" w:rsidR="0019203A" w:rsidRDefault="0019203A" w:rsidP="0019203A">
      <w:pPr>
        <w:textAlignment w:val="baseline"/>
        <w:rPr>
          <w:rFonts w:ascii="Arial" w:hAnsi="Arial" w:cs="Arial"/>
          <w:color w:val="000000"/>
          <w:sz w:val="23"/>
          <w:szCs w:val="23"/>
        </w:rPr>
      </w:pPr>
    </w:p>
    <w:p w14:paraId="2FAD7589" w14:textId="77777777" w:rsidR="0019203A" w:rsidRPr="0019203A" w:rsidRDefault="0019203A" w:rsidP="0019203A">
      <w:pPr>
        <w:textAlignment w:val="baseline"/>
        <w:rPr>
          <w:rFonts w:ascii="Arial" w:hAnsi="Arial" w:cs="Arial"/>
          <w:color w:val="000000"/>
          <w:sz w:val="23"/>
          <w:szCs w:val="23"/>
        </w:rPr>
      </w:pPr>
    </w:p>
    <w:p w14:paraId="2C82DB7E" w14:textId="77777777" w:rsidR="0019203A" w:rsidRDefault="0019203A" w:rsidP="0019203A">
      <w:pPr>
        <w:numPr>
          <w:ilvl w:val="0"/>
          <w:numId w:val="6"/>
        </w:numPr>
        <w:textAlignment w:val="baseline"/>
        <w:rPr>
          <w:rFonts w:ascii="Arial" w:hAnsi="Arial" w:cs="Arial"/>
          <w:color w:val="000000"/>
          <w:sz w:val="23"/>
          <w:szCs w:val="23"/>
        </w:rPr>
      </w:pPr>
      <w:r w:rsidRPr="0019203A">
        <w:rPr>
          <w:rFonts w:ascii="Arial" w:hAnsi="Arial" w:cs="Arial"/>
          <w:color w:val="000000"/>
          <w:sz w:val="23"/>
          <w:szCs w:val="23"/>
        </w:rPr>
        <w:t>How is the practice instrumental for advancing science / engineering?</w:t>
      </w:r>
    </w:p>
    <w:p w14:paraId="332B38A1" w14:textId="77777777" w:rsidR="0019203A" w:rsidRDefault="0019203A" w:rsidP="0019203A">
      <w:pPr>
        <w:textAlignment w:val="baseline"/>
        <w:rPr>
          <w:rFonts w:ascii="Arial" w:hAnsi="Arial" w:cs="Arial"/>
          <w:color w:val="000000"/>
          <w:sz w:val="23"/>
          <w:szCs w:val="23"/>
        </w:rPr>
      </w:pPr>
    </w:p>
    <w:p w14:paraId="1C2859BF" w14:textId="77777777" w:rsidR="0019203A" w:rsidRDefault="0019203A" w:rsidP="0019203A">
      <w:pPr>
        <w:textAlignment w:val="baseline"/>
        <w:rPr>
          <w:rFonts w:ascii="Arial" w:hAnsi="Arial" w:cs="Arial"/>
          <w:color w:val="000000"/>
          <w:sz w:val="23"/>
          <w:szCs w:val="23"/>
        </w:rPr>
      </w:pPr>
    </w:p>
    <w:p w14:paraId="5307C562" w14:textId="77777777" w:rsidR="0019203A" w:rsidRDefault="0019203A" w:rsidP="0019203A">
      <w:pPr>
        <w:textAlignment w:val="baseline"/>
        <w:rPr>
          <w:rFonts w:ascii="Arial" w:hAnsi="Arial" w:cs="Arial"/>
          <w:color w:val="000000"/>
          <w:sz w:val="23"/>
          <w:szCs w:val="23"/>
        </w:rPr>
      </w:pPr>
    </w:p>
    <w:p w14:paraId="6C2C2800" w14:textId="77777777" w:rsidR="0019203A" w:rsidRDefault="0019203A" w:rsidP="0019203A">
      <w:pPr>
        <w:textAlignment w:val="baseline"/>
        <w:rPr>
          <w:rFonts w:ascii="Arial" w:hAnsi="Arial" w:cs="Arial"/>
          <w:color w:val="000000"/>
          <w:sz w:val="23"/>
          <w:szCs w:val="23"/>
        </w:rPr>
      </w:pPr>
    </w:p>
    <w:p w14:paraId="52F06AE0" w14:textId="77777777" w:rsidR="00115C0C" w:rsidRDefault="00115C0C" w:rsidP="0019203A">
      <w:pPr>
        <w:textAlignment w:val="baseline"/>
        <w:rPr>
          <w:rFonts w:ascii="Arial" w:hAnsi="Arial" w:cs="Arial"/>
          <w:color w:val="000000"/>
          <w:sz w:val="23"/>
          <w:szCs w:val="23"/>
        </w:rPr>
      </w:pPr>
    </w:p>
    <w:p w14:paraId="6C40E4F8" w14:textId="77777777" w:rsidR="00115C0C" w:rsidRDefault="00115C0C" w:rsidP="0019203A">
      <w:pPr>
        <w:textAlignment w:val="baseline"/>
        <w:rPr>
          <w:rFonts w:ascii="Arial" w:hAnsi="Arial" w:cs="Arial"/>
          <w:color w:val="000000"/>
          <w:sz w:val="23"/>
          <w:szCs w:val="23"/>
        </w:rPr>
      </w:pPr>
    </w:p>
    <w:p w14:paraId="109CF6E2" w14:textId="77777777" w:rsidR="00115C0C" w:rsidRDefault="00115C0C" w:rsidP="0019203A">
      <w:pPr>
        <w:textAlignment w:val="baseline"/>
        <w:rPr>
          <w:rFonts w:ascii="Arial" w:hAnsi="Arial" w:cs="Arial"/>
          <w:color w:val="000000"/>
          <w:sz w:val="23"/>
          <w:szCs w:val="23"/>
        </w:rPr>
      </w:pPr>
    </w:p>
    <w:p w14:paraId="70B7E815" w14:textId="77777777" w:rsidR="00115C0C" w:rsidRDefault="00115C0C" w:rsidP="0019203A">
      <w:pPr>
        <w:textAlignment w:val="baseline"/>
        <w:rPr>
          <w:rFonts w:ascii="Arial" w:hAnsi="Arial" w:cs="Arial"/>
          <w:color w:val="000000"/>
          <w:sz w:val="23"/>
          <w:szCs w:val="23"/>
        </w:rPr>
      </w:pPr>
    </w:p>
    <w:p w14:paraId="5A4F5F5E" w14:textId="77777777" w:rsidR="00115C0C" w:rsidRDefault="00115C0C" w:rsidP="0019203A">
      <w:pPr>
        <w:textAlignment w:val="baseline"/>
        <w:rPr>
          <w:rFonts w:ascii="Arial" w:hAnsi="Arial" w:cs="Arial"/>
          <w:color w:val="000000"/>
          <w:sz w:val="23"/>
          <w:szCs w:val="23"/>
        </w:rPr>
      </w:pPr>
    </w:p>
    <w:p w14:paraId="320A8F29" w14:textId="77777777" w:rsidR="00115C0C" w:rsidRDefault="00115C0C" w:rsidP="0019203A">
      <w:pPr>
        <w:textAlignment w:val="baseline"/>
        <w:rPr>
          <w:rFonts w:ascii="Arial" w:hAnsi="Arial" w:cs="Arial"/>
          <w:color w:val="000000"/>
          <w:sz w:val="23"/>
          <w:szCs w:val="23"/>
        </w:rPr>
      </w:pPr>
    </w:p>
    <w:p w14:paraId="5A22F4F4" w14:textId="77777777" w:rsidR="00115C0C" w:rsidRDefault="00115C0C" w:rsidP="0019203A">
      <w:pPr>
        <w:textAlignment w:val="baseline"/>
        <w:rPr>
          <w:rFonts w:ascii="Arial" w:hAnsi="Arial" w:cs="Arial"/>
          <w:color w:val="000000"/>
          <w:sz w:val="23"/>
          <w:szCs w:val="23"/>
        </w:rPr>
      </w:pPr>
    </w:p>
    <w:p w14:paraId="0A1C2569" w14:textId="77777777" w:rsidR="00115C0C" w:rsidRDefault="00115C0C" w:rsidP="0019203A">
      <w:pPr>
        <w:textAlignment w:val="baseline"/>
        <w:rPr>
          <w:rFonts w:ascii="Arial" w:hAnsi="Arial" w:cs="Arial"/>
          <w:color w:val="000000"/>
          <w:sz w:val="23"/>
          <w:szCs w:val="23"/>
        </w:rPr>
      </w:pPr>
    </w:p>
    <w:p w14:paraId="75077B50" w14:textId="77777777" w:rsidR="0019203A" w:rsidRDefault="0019203A" w:rsidP="0019203A">
      <w:pPr>
        <w:textAlignment w:val="baseline"/>
        <w:rPr>
          <w:rFonts w:ascii="Arial" w:hAnsi="Arial" w:cs="Arial"/>
          <w:color w:val="000000"/>
          <w:sz w:val="23"/>
          <w:szCs w:val="23"/>
        </w:rPr>
      </w:pPr>
    </w:p>
    <w:p w14:paraId="3B129AE2" w14:textId="77777777" w:rsidR="0019203A" w:rsidRPr="0019203A" w:rsidRDefault="0019203A" w:rsidP="0019203A">
      <w:pPr>
        <w:textAlignment w:val="baseline"/>
        <w:rPr>
          <w:rFonts w:ascii="Arial" w:hAnsi="Arial" w:cs="Arial"/>
          <w:color w:val="000000"/>
          <w:sz w:val="23"/>
          <w:szCs w:val="23"/>
        </w:rPr>
      </w:pPr>
    </w:p>
    <w:p w14:paraId="53CC9C74" w14:textId="77777777" w:rsidR="0019203A" w:rsidRDefault="0019203A" w:rsidP="0019203A">
      <w:pPr>
        <w:numPr>
          <w:ilvl w:val="0"/>
          <w:numId w:val="6"/>
        </w:numPr>
        <w:textAlignment w:val="baseline"/>
        <w:rPr>
          <w:rFonts w:ascii="Arial" w:hAnsi="Arial" w:cs="Arial"/>
          <w:color w:val="000000"/>
          <w:sz w:val="23"/>
          <w:szCs w:val="23"/>
        </w:rPr>
      </w:pPr>
      <w:r w:rsidRPr="0019203A">
        <w:rPr>
          <w:rFonts w:ascii="Arial" w:hAnsi="Arial" w:cs="Arial"/>
          <w:color w:val="000000"/>
          <w:sz w:val="23"/>
          <w:szCs w:val="23"/>
        </w:rPr>
        <w:t xml:space="preserve">Compare how the practice is used in science </w:t>
      </w:r>
      <w:proofErr w:type="spellStart"/>
      <w:r w:rsidRPr="0019203A">
        <w:rPr>
          <w:rFonts w:ascii="Arial" w:hAnsi="Arial" w:cs="Arial"/>
          <w:color w:val="000000"/>
          <w:sz w:val="23"/>
          <w:szCs w:val="23"/>
        </w:rPr>
        <w:t>vs</w:t>
      </w:r>
      <w:proofErr w:type="spellEnd"/>
      <w:r w:rsidRPr="0019203A">
        <w:rPr>
          <w:rFonts w:ascii="Arial" w:hAnsi="Arial" w:cs="Arial"/>
          <w:color w:val="000000"/>
          <w:sz w:val="23"/>
          <w:szCs w:val="23"/>
        </w:rPr>
        <w:t xml:space="preserve"> engineering</w:t>
      </w:r>
    </w:p>
    <w:p w14:paraId="6B9AEB80" w14:textId="77777777" w:rsidR="0019203A" w:rsidRDefault="0019203A" w:rsidP="0019203A">
      <w:pPr>
        <w:textAlignment w:val="baseline"/>
        <w:rPr>
          <w:rFonts w:ascii="Arial" w:hAnsi="Arial" w:cs="Arial"/>
          <w:color w:val="000000"/>
          <w:sz w:val="23"/>
          <w:szCs w:val="23"/>
        </w:rPr>
      </w:pPr>
    </w:p>
    <w:p w14:paraId="314973C7" w14:textId="77777777" w:rsidR="0019203A" w:rsidRDefault="0019203A" w:rsidP="0019203A">
      <w:pPr>
        <w:textAlignment w:val="baseline"/>
        <w:rPr>
          <w:rFonts w:ascii="Arial" w:hAnsi="Arial" w:cs="Arial"/>
          <w:color w:val="000000"/>
          <w:sz w:val="23"/>
          <w:szCs w:val="23"/>
        </w:rPr>
      </w:pPr>
    </w:p>
    <w:p w14:paraId="69EB70E2" w14:textId="77777777" w:rsidR="0019203A" w:rsidRDefault="0019203A" w:rsidP="0019203A">
      <w:pPr>
        <w:textAlignment w:val="baseline"/>
        <w:rPr>
          <w:rFonts w:ascii="Arial" w:hAnsi="Arial" w:cs="Arial"/>
          <w:color w:val="000000"/>
          <w:sz w:val="23"/>
          <w:szCs w:val="23"/>
        </w:rPr>
      </w:pPr>
    </w:p>
    <w:p w14:paraId="085674E8" w14:textId="77777777" w:rsidR="0019203A" w:rsidRDefault="0019203A" w:rsidP="0019203A">
      <w:pPr>
        <w:textAlignment w:val="baseline"/>
        <w:rPr>
          <w:rFonts w:ascii="Arial" w:hAnsi="Arial" w:cs="Arial"/>
          <w:color w:val="000000"/>
          <w:sz w:val="23"/>
          <w:szCs w:val="23"/>
        </w:rPr>
      </w:pPr>
    </w:p>
    <w:p w14:paraId="74D3EEC7" w14:textId="77777777" w:rsidR="00115C0C" w:rsidRDefault="00115C0C" w:rsidP="0019203A">
      <w:pPr>
        <w:textAlignment w:val="baseline"/>
        <w:rPr>
          <w:rFonts w:ascii="Arial" w:hAnsi="Arial" w:cs="Arial"/>
          <w:color w:val="000000"/>
          <w:sz w:val="23"/>
          <w:szCs w:val="23"/>
        </w:rPr>
      </w:pPr>
    </w:p>
    <w:p w14:paraId="017C4CFF" w14:textId="77777777" w:rsidR="00115C0C" w:rsidRDefault="00115C0C" w:rsidP="0019203A">
      <w:pPr>
        <w:textAlignment w:val="baseline"/>
        <w:rPr>
          <w:rFonts w:ascii="Arial" w:hAnsi="Arial" w:cs="Arial"/>
          <w:color w:val="000000"/>
          <w:sz w:val="23"/>
          <w:szCs w:val="23"/>
        </w:rPr>
      </w:pPr>
    </w:p>
    <w:p w14:paraId="18A27A20" w14:textId="77777777" w:rsidR="00115C0C" w:rsidRDefault="00115C0C" w:rsidP="0019203A">
      <w:pPr>
        <w:textAlignment w:val="baseline"/>
        <w:rPr>
          <w:rFonts w:ascii="Arial" w:hAnsi="Arial" w:cs="Arial"/>
          <w:color w:val="000000"/>
          <w:sz w:val="23"/>
          <w:szCs w:val="23"/>
        </w:rPr>
      </w:pPr>
    </w:p>
    <w:p w14:paraId="2C33ECE7" w14:textId="77777777" w:rsidR="00115C0C" w:rsidRDefault="00115C0C" w:rsidP="0019203A">
      <w:pPr>
        <w:textAlignment w:val="baseline"/>
        <w:rPr>
          <w:rFonts w:ascii="Arial" w:hAnsi="Arial" w:cs="Arial"/>
          <w:color w:val="000000"/>
          <w:sz w:val="23"/>
          <w:szCs w:val="23"/>
        </w:rPr>
      </w:pPr>
    </w:p>
    <w:p w14:paraId="5F141FA3" w14:textId="77777777" w:rsidR="00115C0C" w:rsidRDefault="00115C0C" w:rsidP="0019203A">
      <w:pPr>
        <w:textAlignment w:val="baseline"/>
        <w:rPr>
          <w:rFonts w:ascii="Arial" w:hAnsi="Arial" w:cs="Arial"/>
          <w:color w:val="000000"/>
          <w:sz w:val="23"/>
          <w:szCs w:val="23"/>
        </w:rPr>
      </w:pPr>
    </w:p>
    <w:p w14:paraId="220E9DE0" w14:textId="77777777" w:rsidR="00115C0C" w:rsidRDefault="00115C0C" w:rsidP="0019203A">
      <w:pPr>
        <w:textAlignment w:val="baseline"/>
        <w:rPr>
          <w:rFonts w:ascii="Arial" w:hAnsi="Arial" w:cs="Arial"/>
          <w:color w:val="000000"/>
          <w:sz w:val="23"/>
          <w:szCs w:val="23"/>
        </w:rPr>
      </w:pPr>
    </w:p>
    <w:p w14:paraId="77CFA3D9" w14:textId="77777777" w:rsidR="0019203A" w:rsidRDefault="0019203A" w:rsidP="0019203A">
      <w:pPr>
        <w:textAlignment w:val="baseline"/>
        <w:rPr>
          <w:rFonts w:ascii="Arial" w:hAnsi="Arial" w:cs="Arial"/>
          <w:color w:val="000000"/>
          <w:sz w:val="23"/>
          <w:szCs w:val="23"/>
        </w:rPr>
      </w:pPr>
    </w:p>
    <w:p w14:paraId="73CDA52E" w14:textId="77777777" w:rsidR="0019203A" w:rsidRPr="0019203A" w:rsidRDefault="0019203A" w:rsidP="0019203A">
      <w:pPr>
        <w:textAlignment w:val="baseline"/>
        <w:rPr>
          <w:rFonts w:ascii="Arial" w:hAnsi="Arial" w:cs="Arial"/>
          <w:color w:val="000000"/>
          <w:sz w:val="23"/>
          <w:szCs w:val="23"/>
        </w:rPr>
      </w:pPr>
    </w:p>
    <w:p w14:paraId="3346BE89" w14:textId="77777777" w:rsidR="0019203A" w:rsidRDefault="0019203A" w:rsidP="0019203A">
      <w:pPr>
        <w:numPr>
          <w:ilvl w:val="0"/>
          <w:numId w:val="6"/>
        </w:numPr>
        <w:textAlignment w:val="baseline"/>
        <w:rPr>
          <w:rFonts w:ascii="Arial" w:hAnsi="Arial" w:cs="Arial"/>
          <w:color w:val="000000"/>
          <w:sz w:val="23"/>
          <w:szCs w:val="23"/>
        </w:rPr>
      </w:pPr>
      <w:r w:rsidRPr="0019203A">
        <w:rPr>
          <w:rFonts w:ascii="Arial" w:hAnsi="Arial" w:cs="Arial"/>
          <w:color w:val="000000"/>
          <w:sz w:val="23"/>
          <w:szCs w:val="23"/>
        </w:rPr>
        <w:t>How does the practice tie (connect) to the other practices?</w:t>
      </w:r>
    </w:p>
    <w:p w14:paraId="3C086C1B" w14:textId="77777777" w:rsidR="0019203A" w:rsidRDefault="0019203A" w:rsidP="0019203A">
      <w:pPr>
        <w:textAlignment w:val="baseline"/>
        <w:rPr>
          <w:rFonts w:ascii="Arial" w:hAnsi="Arial" w:cs="Arial"/>
          <w:color w:val="000000"/>
          <w:sz w:val="23"/>
          <w:szCs w:val="23"/>
        </w:rPr>
      </w:pPr>
    </w:p>
    <w:p w14:paraId="2A281596" w14:textId="77777777" w:rsidR="0019203A" w:rsidRDefault="0019203A" w:rsidP="0019203A">
      <w:pPr>
        <w:textAlignment w:val="baseline"/>
        <w:rPr>
          <w:rFonts w:ascii="Arial" w:hAnsi="Arial" w:cs="Arial"/>
          <w:color w:val="000000"/>
          <w:sz w:val="23"/>
          <w:szCs w:val="23"/>
        </w:rPr>
      </w:pPr>
    </w:p>
    <w:p w14:paraId="5ED0E3CC" w14:textId="77777777" w:rsidR="0019203A" w:rsidRDefault="0019203A" w:rsidP="0019203A">
      <w:pPr>
        <w:textAlignment w:val="baseline"/>
        <w:rPr>
          <w:rFonts w:ascii="Arial" w:hAnsi="Arial" w:cs="Arial"/>
          <w:color w:val="000000"/>
          <w:sz w:val="23"/>
          <w:szCs w:val="23"/>
        </w:rPr>
      </w:pPr>
    </w:p>
    <w:p w14:paraId="0EBFEDD1" w14:textId="77777777" w:rsidR="0019203A" w:rsidRDefault="0019203A" w:rsidP="0019203A">
      <w:pPr>
        <w:textAlignment w:val="baseline"/>
        <w:rPr>
          <w:rFonts w:ascii="Arial" w:hAnsi="Arial" w:cs="Arial"/>
          <w:color w:val="000000"/>
          <w:sz w:val="23"/>
          <w:szCs w:val="23"/>
        </w:rPr>
      </w:pPr>
    </w:p>
    <w:p w14:paraId="74132332" w14:textId="77777777" w:rsidR="0019203A" w:rsidRDefault="0019203A" w:rsidP="0019203A">
      <w:pPr>
        <w:textAlignment w:val="baseline"/>
        <w:rPr>
          <w:rFonts w:ascii="Arial" w:hAnsi="Arial" w:cs="Arial"/>
          <w:color w:val="000000"/>
          <w:sz w:val="23"/>
          <w:szCs w:val="23"/>
        </w:rPr>
      </w:pPr>
    </w:p>
    <w:p w14:paraId="0B2D470E" w14:textId="510CA69A" w:rsidR="00115C0C" w:rsidRDefault="00115C0C" w:rsidP="00115C0C">
      <w:pPr>
        <w:rPr>
          <w:sz w:val="56"/>
          <w:szCs w:val="56"/>
        </w:rPr>
      </w:pPr>
      <w:r>
        <w:rPr>
          <w:sz w:val="56"/>
          <w:szCs w:val="56"/>
        </w:rPr>
        <w:t>Talking with a Scientist (page 2 of 2)</w:t>
      </w:r>
    </w:p>
    <w:p w14:paraId="1D3A1ED1" w14:textId="77777777" w:rsidR="0019203A" w:rsidRPr="0019203A" w:rsidRDefault="0019203A" w:rsidP="0019203A">
      <w:pPr>
        <w:textAlignment w:val="baseline"/>
        <w:rPr>
          <w:rFonts w:ascii="Arial" w:hAnsi="Arial" w:cs="Arial"/>
          <w:color w:val="000000"/>
          <w:sz w:val="23"/>
          <w:szCs w:val="23"/>
        </w:rPr>
      </w:pPr>
    </w:p>
    <w:p w14:paraId="59BCEFE5" w14:textId="77777777" w:rsidR="0019203A" w:rsidRDefault="0019203A" w:rsidP="0019203A">
      <w:pPr>
        <w:numPr>
          <w:ilvl w:val="0"/>
          <w:numId w:val="6"/>
        </w:numPr>
        <w:textAlignment w:val="baseline"/>
        <w:rPr>
          <w:rFonts w:ascii="Arial" w:hAnsi="Arial" w:cs="Arial"/>
          <w:color w:val="000000"/>
          <w:sz w:val="23"/>
          <w:szCs w:val="23"/>
        </w:rPr>
      </w:pPr>
      <w:r w:rsidRPr="0019203A">
        <w:rPr>
          <w:rFonts w:ascii="Arial" w:hAnsi="Arial" w:cs="Arial"/>
          <w:color w:val="000000"/>
          <w:sz w:val="23"/>
          <w:szCs w:val="23"/>
        </w:rPr>
        <w:t>How does this practice compare to the traditional scientific method?</w:t>
      </w:r>
    </w:p>
    <w:p w14:paraId="404C1855" w14:textId="77777777" w:rsidR="0019203A" w:rsidRDefault="0019203A" w:rsidP="0019203A">
      <w:pPr>
        <w:textAlignment w:val="baseline"/>
        <w:rPr>
          <w:rFonts w:ascii="Arial" w:hAnsi="Arial" w:cs="Arial"/>
          <w:color w:val="000000"/>
          <w:sz w:val="23"/>
          <w:szCs w:val="23"/>
        </w:rPr>
      </w:pPr>
    </w:p>
    <w:p w14:paraId="424E3D2F" w14:textId="77777777" w:rsidR="0019203A" w:rsidRDefault="0019203A" w:rsidP="0019203A">
      <w:pPr>
        <w:textAlignment w:val="baseline"/>
        <w:rPr>
          <w:rFonts w:ascii="Arial" w:hAnsi="Arial" w:cs="Arial"/>
          <w:color w:val="000000"/>
          <w:sz w:val="23"/>
          <w:szCs w:val="23"/>
        </w:rPr>
      </w:pPr>
    </w:p>
    <w:p w14:paraId="4E8E18C7" w14:textId="77777777" w:rsidR="0019203A" w:rsidRDefault="0019203A" w:rsidP="0019203A">
      <w:pPr>
        <w:textAlignment w:val="baseline"/>
        <w:rPr>
          <w:rFonts w:ascii="Arial" w:hAnsi="Arial" w:cs="Arial"/>
          <w:color w:val="000000"/>
          <w:sz w:val="23"/>
          <w:szCs w:val="23"/>
        </w:rPr>
      </w:pPr>
    </w:p>
    <w:p w14:paraId="25CB5A84" w14:textId="77777777" w:rsidR="00115C0C" w:rsidRDefault="00115C0C" w:rsidP="0019203A">
      <w:pPr>
        <w:textAlignment w:val="baseline"/>
        <w:rPr>
          <w:rFonts w:ascii="Arial" w:hAnsi="Arial" w:cs="Arial"/>
          <w:color w:val="000000"/>
          <w:sz w:val="23"/>
          <w:szCs w:val="23"/>
        </w:rPr>
      </w:pPr>
    </w:p>
    <w:p w14:paraId="055C4004" w14:textId="77777777" w:rsidR="00115C0C" w:rsidRDefault="00115C0C" w:rsidP="0019203A">
      <w:pPr>
        <w:textAlignment w:val="baseline"/>
        <w:rPr>
          <w:rFonts w:ascii="Arial" w:hAnsi="Arial" w:cs="Arial"/>
          <w:color w:val="000000"/>
          <w:sz w:val="23"/>
          <w:szCs w:val="23"/>
        </w:rPr>
      </w:pPr>
    </w:p>
    <w:p w14:paraId="400FC109" w14:textId="77777777" w:rsidR="00115C0C" w:rsidRDefault="00115C0C" w:rsidP="0019203A">
      <w:pPr>
        <w:textAlignment w:val="baseline"/>
        <w:rPr>
          <w:rFonts w:ascii="Arial" w:hAnsi="Arial" w:cs="Arial"/>
          <w:color w:val="000000"/>
          <w:sz w:val="23"/>
          <w:szCs w:val="23"/>
        </w:rPr>
      </w:pPr>
    </w:p>
    <w:p w14:paraId="376D4B04" w14:textId="77777777" w:rsidR="00115C0C" w:rsidRDefault="00115C0C" w:rsidP="0019203A">
      <w:pPr>
        <w:textAlignment w:val="baseline"/>
        <w:rPr>
          <w:rFonts w:ascii="Arial" w:hAnsi="Arial" w:cs="Arial"/>
          <w:color w:val="000000"/>
          <w:sz w:val="23"/>
          <w:szCs w:val="23"/>
        </w:rPr>
      </w:pPr>
    </w:p>
    <w:p w14:paraId="76E39CA3" w14:textId="77777777" w:rsidR="00115C0C" w:rsidRDefault="00115C0C" w:rsidP="0019203A">
      <w:pPr>
        <w:textAlignment w:val="baseline"/>
        <w:rPr>
          <w:rFonts w:ascii="Arial" w:hAnsi="Arial" w:cs="Arial"/>
          <w:color w:val="000000"/>
          <w:sz w:val="23"/>
          <w:szCs w:val="23"/>
        </w:rPr>
      </w:pPr>
    </w:p>
    <w:p w14:paraId="14FCFE4C" w14:textId="77777777" w:rsidR="00115C0C" w:rsidRDefault="00115C0C" w:rsidP="0019203A">
      <w:pPr>
        <w:textAlignment w:val="baseline"/>
        <w:rPr>
          <w:rFonts w:ascii="Arial" w:hAnsi="Arial" w:cs="Arial"/>
          <w:color w:val="000000"/>
          <w:sz w:val="23"/>
          <w:szCs w:val="23"/>
        </w:rPr>
      </w:pPr>
    </w:p>
    <w:p w14:paraId="48B45E6F" w14:textId="77777777" w:rsidR="00115C0C" w:rsidRDefault="00115C0C" w:rsidP="0019203A">
      <w:pPr>
        <w:textAlignment w:val="baseline"/>
        <w:rPr>
          <w:rFonts w:ascii="Arial" w:hAnsi="Arial" w:cs="Arial"/>
          <w:color w:val="000000"/>
          <w:sz w:val="23"/>
          <w:szCs w:val="23"/>
        </w:rPr>
      </w:pPr>
    </w:p>
    <w:p w14:paraId="4A97A456" w14:textId="77777777" w:rsidR="00115C0C" w:rsidRDefault="00115C0C" w:rsidP="0019203A">
      <w:pPr>
        <w:textAlignment w:val="baseline"/>
        <w:rPr>
          <w:rFonts w:ascii="Arial" w:hAnsi="Arial" w:cs="Arial"/>
          <w:color w:val="000000"/>
          <w:sz w:val="23"/>
          <w:szCs w:val="23"/>
        </w:rPr>
      </w:pPr>
    </w:p>
    <w:p w14:paraId="3C5968EE" w14:textId="77777777" w:rsidR="0019203A" w:rsidRDefault="0019203A" w:rsidP="0019203A">
      <w:pPr>
        <w:textAlignment w:val="baseline"/>
        <w:rPr>
          <w:rFonts w:ascii="Arial" w:hAnsi="Arial" w:cs="Arial"/>
          <w:color w:val="000000"/>
          <w:sz w:val="23"/>
          <w:szCs w:val="23"/>
        </w:rPr>
      </w:pPr>
    </w:p>
    <w:p w14:paraId="4D1B35BF" w14:textId="77777777" w:rsidR="0019203A" w:rsidRPr="0019203A" w:rsidRDefault="0019203A" w:rsidP="0019203A">
      <w:pPr>
        <w:textAlignment w:val="baseline"/>
        <w:rPr>
          <w:rFonts w:ascii="Arial" w:hAnsi="Arial" w:cs="Arial"/>
          <w:color w:val="000000"/>
          <w:sz w:val="23"/>
          <w:szCs w:val="23"/>
        </w:rPr>
      </w:pPr>
    </w:p>
    <w:p w14:paraId="27E9BE93" w14:textId="77777777" w:rsidR="0019203A" w:rsidRDefault="0019203A" w:rsidP="0019203A">
      <w:pPr>
        <w:numPr>
          <w:ilvl w:val="0"/>
          <w:numId w:val="6"/>
        </w:numPr>
        <w:textAlignment w:val="baseline"/>
        <w:rPr>
          <w:rFonts w:ascii="Arial" w:hAnsi="Arial" w:cs="Arial"/>
          <w:color w:val="000000"/>
          <w:sz w:val="23"/>
          <w:szCs w:val="23"/>
        </w:rPr>
      </w:pPr>
      <w:r w:rsidRPr="0019203A">
        <w:rPr>
          <w:rFonts w:ascii="Arial" w:hAnsi="Arial" w:cs="Arial"/>
          <w:color w:val="000000"/>
          <w:sz w:val="23"/>
          <w:szCs w:val="23"/>
        </w:rPr>
        <w:t>How is this practice part of current instruction? (ISB staff as listeners)</w:t>
      </w:r>
    </w:p>
    <w:p w14:paraId="4D40CD3E" w14:textId="77777777" w:rsidR="0019203A" w:rsidRDefault="0019203A" w:rsidP="0019203A">
      <w:pPr>
        <w:ind w:left="720"/>
        <w:textAlignment w:val="baseline"/>
        <w:rPr>
          <w:rFonts w:ascii="Arial" w:hAnsi="Arial" w:cs="Arial"/>
          <w:color w:val="000000"/>
          <w:sz w:val="23"/>
          <w:szCs w:val="23"/>
        </w:rPr>
      </w:pPr>
    </w:p>
    <w:p w14:paraId="4A0E9412" w14:textId="77777777" w:rsidR="0019203A" w:rsidRDefault="0019203A" w:rsidP="0019203A">
      <w:pPr>
        <w:textAlignment w:val="baseline"/>
        <w:rPr>
          <w:rFonts w:ascii="Arial" w:hAnsi="Arial" w:cs="Arial"/>
          <w:color w:val="000000"/>
          <w:sz w:val="23"/>
          <w:szCs w:val="23"/>
        </w:rPr>
      </w:pPr>
    </w:p>
    <w:p w14:paraId="2C535A7F" w14:textId="77777777" w:rsidR="0019203A" w:rsidRDefault="0019203A" w:rsidP="0019203A">
      <w:pPr>
        <w:textAlignment w:val="baseline"/>
        <w:rPr>
          <w:rFonts w:ascii="Arial" w:hAnsi="Arial" w:cs="Arial"/>
          <w:color w:val="000000"/>
          <w:sz w:val="23"/>
          <w:szCs w:val="23"/>
        </w:rPr>
      </w:pPr>
    </w:p>
    <w:p w14:paraId="3688532E" w14:textId="77777777" w:rsidR="00115C0C" w:rsidRDefault="00115C0C" w:rsidP="0019203A">
      <w:pPr>
        <w:textAlignment w:val="baseline"/>
        <w:rPr>
          <w:rFonts w:ascii="Arial" w:hAnsi="Arial" w:cs="Arial"/>
          <w:color w:val="000000"/>
          <w:sz w:val="23"/>
          <w:szCs w:val="23"/>
        </w:rPr>
      </w:pPr>
    </w:p>
    <w:p w14:paraId="26EBE0AE" w14:textId="77777777" w:rsidR="00115C0C" w:rsidRDefault="00115C0C" w:rsidP="0019203A">
      <w:pPr>
        <w:textAlignment w:val="baseline"/>
        <w:rPr>
          <w:rFonts w:ascii="Arial" w:hAnsi="Arial" w:cs="Arial"/>
          <w:color w:val="000000"/>
          <w:sz w:val="23"/>
          <w:szCs w:val="23"/>
        </w:rPr>
      </w:pPr>
    </w:p>
    <w:p w14:paraId="42174C4D" w14:textId="77777777" w:rsidR="00115C0C" w:rsidRDefault="00115C0C" w:rsidP="0019203A">
      <w:pPr>
        <w:textAlignment w:val="baseline"/>
        <w:rPr>
          <w:rFonts w:ascii="Arial" w:hAnsi="Arial" w:cs="Arial"/>
          <w:color w:val="000000"/>
          <w:sz w:val="23"/>
          <w:szCs w:val="23"/>
        </w:rPr>
      </w:pPr>
    </w:p>
    <w:p w14:paraId="12D6FEB1" w14:textId="77777777" w:rsidR="00115C0C" w:rsidRDefault="00115C0C" w:rsidP="0019203A">
      <w:pPr>
        <w:textAlignment w:val="baseline"/>
        <w:rPr>
          <w:rFonts w:ascii="Arial" w:hAnsi="Arial" w:cs="Arial"/>
          <w:color w:val="000000"/>
          <w:sz w:val="23"/>
          <w:szCs w:val="23"/>
        </w:rPr>
      </w:pPr>
    </w:p>
    <w:p w14:paraId="133207A0" w14:textId="77777777" w:rsidR="00115C0C" w:rsidRDefault="00115C0C" w:rsidP="0019203A">
      <w:pPr>
        <w:textAlignment w:val="baseline"/>
        <w:rPr>
          <w:rFonts w:ascii="Arial" w:hAnsi="Arial" w:cs="Arial"/>
          <w:color w:val="000000"/>
          <w:sz w:val="23"/>
          <w:szCs w:val="23"/>
        </w:rPr>
      </w:pPr>
    </w:p>
    <w:p w14:paraId="015B38FB" w14:textId="77777777" w:rsidR="00115C0C" w:rsidRDefault="00115C0C" w:rsidP="0019203A">
      <w:pPr>
        <w:textAlignment w:val="baseline"/>
        <w:rPr>
          <w:rFonts w:ascii="Arial" w:hAnsi="Arial" w:cs="Arial"/>
          <w:color w:val="000000"/>
          <w:sz w:val="23"/>
          <w:szCs w:val="23"/>
        </w:rPr>
      </w:pPr>
    </w:p>
    <w:p w14:paraId="14C37974" w14:textId="77777777" w:rsidR="0019203A" w:rsidRDefault="0019203A" w:rsidP="0019203A">
      <w:pPr>
        <w:textAlignment w:val="baseline"/>
        <w:rPr>
          <w:rFonts w:ascii="Arial" w:hAnsi="Arial" w:cs="Arial"/>
          <w:color w:val="000000"/>
          <w:sz w:val="23"/>
          <w:szCs w:val="23"/>
        </w:rPr>
      </w:pPr>
    </w:p>
    <w:p w14:paraId="2A171D46" w14:textId="77777777" w:rsidR="0019203A" w:rsidRPr="0019203A" w:rsidRDefault="0019203A" w:rsidP="0019203A">
      <w:pPr>
        <w:textAlignment w:val="baseline"/>
        <w:rPr>
          <w:rFonts w:ascii="Arial" w:hAnsi="Arial" w:cs="Arial"/>
          <w:color w:val="000000"/>
          <w:sz w:val="23"/>
          <w:szCs w:val="23"/>
        </w:rPr>
      </w:pPr>
    </w:p>
    <w:p w14:paraId="53CAE0DE" w14:textId="77777777" w:rsidR="0019203A" w:rsidRDefault="0019203A" w:rsidP="0019203A">
      <w:pPr>
        <w:numPr>
          <w:ilvl w:val="0"/>
          <w:numId w:val="6"/>
        </w:numPr>
        <w:textAlignment w:val="baseline"/>
        <w:rPr>
          <w:rFonts w:ascii="Arial" w:hAnsi="Arial" w:cs="Arial"/>
          <w:color w:val="000000"/>
          <w:sz w:val="23"/>
          <w:szCs w:val="23"/>
        </w:rPr>
      </w:pPr>
      <w:r w:rsidRPr="0019203A">
        <w:rPr>
          <w:rFonts w:ascii="Arial" w:hAnsi="Arial" w:cs="Arial"/>
          <w:color w:val="000000"/>
          <w:sz w:val="23"/>
          <w:szCs w:val="23"/>
        </w:rPr>
        <w:t>How might this practice be made more authentic during instruction? (ISB staff as advisor)</w:t>
      </w:r>
    </w:p>
    <w:p w14:paraId="292187B5" w14:textId="77777777" w:rsidR="0019203A" w:rsidRDefault="0019203A" w:rsidP="0019203A">
      <w:pPr>
        <w:textAlignment w:val="baseline"/>
        <w:rPr>
          <w:rFonts w:ascii="Arial" w:hAnsi="Arial" w:cs="Arial"/>
          <w:color w:val="000000"/>
          <w:sz w:val="23"/>
          <w:szCs w:val="23"/>
        </w:rPr>
      </w:pPr>
    </w:p>
    <w:p w14:paraId="065FE32E" w14:textId="77777777" w:rsidR="0019203A" w:rsidRDefault="0019203A" w:rsidP="0019203A">
      <w:pPr>
        <w:textAlignment w:val="baseline"/>
        <w:rPr>
          <w:rFonts w:ascii="Arial" w:hAnsi="Arial" w:cs="Arial"/>
          <w:color w:val="000000"/>
          <w:sz w:val="23"/>
          <w:szCs w:val="23"/>
        </w:rPr>
      </w:pPr>
    </w:p>
    <w:p w14:paraId="279B0692" w14:textId="77777777" w:rsidR="0019203A" w:rsidRDefault="0019203A" w:rsidP="0019203A">
      <w:pPr>
        <w:textAlignment w:val="baseline"/>
        <w:rPr>
          <w:rFonts w:ascii="Arial" w:hAnsi="Arial" w:cs="Arial"/>
          <w:color w:val="000000"/>
          <w:sz w:val="23"/>
          <w:szCs w:val="23"/>
        </w:rPr>
      </w:pPr>
    </w:p>
    <w:p w14:paraId="23A59CF9" w14:textId="77777777" w:rsidR="00115C0C" w:rsidRDefault="00115C0C" w:rsidP="0019203A">
      <w:pPr>
        <w:textAlignment w:val="baseline"/>
        <w:rPr>
          <w:rFonts w:ascii="Arial" w:hAnsi="Arial" w:cs="Arial"/>
          <w:color w:val="000000"/>
          <w:sz w:val="23"/>
          <w:szCs w:val="23"/>
        </w:rPr>
      </w:pPr>
    </w:p>
    <w:p w14:paraId="2383C13F" w14:textId="77777777" w:rsidR="00115C0C" w:rsidRDefault="00115C0C" w:rsidP="0019203A">
      <w:pPr>
        <w:textAlignment w:val="baseline"/>
        <w:rPr>
          <w:rFonts w:ascii="Arial" w:hAnsi="Arial" w:cs="Arial"/>
          <w:color w:val="000000"/>
          <w:sz w:val="23"/>
          <w:szCs w:val="23"/>
        </w:rPr>
      </w:pPr>
    </w:p>
    <w:p w14:paraId="10994320" w14:textId="77777777" w:rsidR="00115C0C" w:rsidRDefault="00115C0C" w:rsidP="0019203A">
      <w:pPr>
        <w:textAlignment w:val="baseline"/>
        <w:rPr>
          <w:rFonts w:ascii="Arial" w:hAnsi="Arial" w:cs="Arial"/>
          <w:color w:val="000000"/>
          <w:sz w:val="23"/>
          <w:szCs w:val="23"/>
        </w:rPr>
      </w:pPr>
    </w:p>
    <w:p w14:paraId="62B0EB6B" w14:textId="77777777" w:rsidR="00115C0C" w:rsidRDefault="00115C0C" w:rsidP="0019203A">
      <w:pPr>
        <w:textAlignment w:val="baseline"/>
        <w:rPr>
          <w:rFonts w:ascii="Arial" w:hAnsi="Arial" w:cs="Arial"/>
          <w:color w:val="000000"/>
          <w:sz w:val="23"/>
          <w:szCs w:val="23"/>
        </w:rPr>
      </w:pPr>
    </w:p>
    <w:p w14:paraId="38444053" w14:textId="77777777" w:rsidR="00115C0C" w:rsidRDefault="00115C0C" w:rsidP="0019203A">
      <w:pPr>
        <w:textAlignment w:val="baseline"/>
        <w:rPr>
          <w:rFonts w:ascii="Arial" w:hAnsi="Arial" w:cs="Arial"/>
          <w:color w:val="000000"/>
          <w:sz w:val="23"/>
          <w:szCs w:val="23"/>
        </w:rPr>
      </w:pPr>
    </w:p>
    <w:p w14:paraId="2D648738" w14:textId="77777777" w:rsidR="00115C0C" w:rsidRDefault="00115C0C" w:rsidP="0019203A">
      <w:pPr>
        <w:textAlignment w:val="baseline"/>
        <w:rPr>
          <w:rFonts w:ascii="Arial" w:hAnsi="Arial" w:cs="Arial"/>
          <w:color w:val="000000"/>
          <w:sz w:val="23"/>
          <w:szCs w:val="23"/>
        </w:rPr>
      </w:pPr>
    </w:p>
    <w:p w14:paraId="04A44BBC" w14:textId="77777777" w:rsidR="00115C0C" w:rsidRDefault="00115C0C" w:rsidP="0019203A">
      <w:pPr>
        <w:textAlignment w:val="baseline"/>
        <w:rPr>
          <w:rFonts w:ascii="Arial" w:hAnsi="Arial" w:cs="Arial"/>
          <w:color w:val="000000"/>
          <w:sz w:val="23"/>
          <w:szCs w:val="23"/>
        </w:rPr>
      </w:pPr>
    </w:p>
    <w:p w14:paraId="0157E4FC" w14:textId="77777777" w:rsidR="0019203A" w:rsidRDefault="0019203A" w:rsidP="0019203A">
      <w:pPr>
        <w:textAlignment w:val="baseline"/>
        <w:rPr>
          <w:rFonts w:ascii="Arial" w:hAnsi="Arial" w:cs="Arial"/>
          <w:color w:val="000000"/>
          <w:sz w:val="23"/>
          <w:szCs w:val="23"/>
        </w:rPr>
      </w:pPr>
    </w:p>
    <w:p w14:paraId="23F85823" w14:textId="77777777" w:rsidR="0019203A" w:rsidRPr="0019203A" w:rsidRDefault="0019203A" w:rsidP="0019203A">
      <w:pPr>
        <w:textAlignment w:val="baseline"/>
        <w:rPr>
          <w:rFonts w:ascii="Arial" w:hAnsi="Arial" w:cs="Arial"/>
          <w:color w:val="000000"/>
          <w:sz w:val="23"/>
          <w:szCs w:val="23"/>
        </w:rPr>
      </w:pPr>
    </w:p>
    <w:p w14:paraId="095A0039" w14:textId="77777777" w:rsidR="0019203A" w:rsidRPr="0019203A" w:rsidRDefault="0019203A" w:rsidP="0019203A">
      <w:pPr>
        <w:numPr>
          <w:ilvl w:val="0"/>
          <w:numId w:val="6"/>
        </w:numPr>
        <w:textAlignment w:val="baseline"/>
        <w:rPr>
          <w:rFonts w:ascii="Arial" w:hAnsi="Arial" w:cs="Arial"/>
          <w:color w:val="000000"/>
          <w:sz w:val="23"/>
          <w:szCs w:val="23"/>
        </w:rPr>
      </w:pPr>
      <w:r w:rsidRPr="0019203A">
        <w:rPr>
          <w:rFonts w:ascii="Arial" w:hAnsi="Arial" w:cs="Arial"/>
          <w:color w:val="000000"/>
          <w:sz w:val="23"/>
          <w:szCs w:val="23"/>
        </w:rPr>
        <w:t>What are other real world examples of the practice? (ISB staff as advisor)</w:t>
      </w:r>
    </w:p>
    <w:p w14:paraId="2DFA1D5A" w14:textId="77777777" w:rsidR="00115C0C" w:rsidRDefault="00115C0C" w:rsidP="00820886">
      <w:pPr>
        <w:rPr>
          <w:sz w:val="56"/>
          <w:szCs w:val="56"/>
        </w:rPr>
      </w:pPr>
    </w:p>
    <w:p w14:paraId="6F44C60E" w14:textId="77777777" w:rsidR="00115C0C" w:rsidRDefault="00115C0C" w:rsidP="00820886">
      <w:pPr>
        <w:rPr>
          <w:sz w:val="56"/>
          <w:szCs w:val="56"/>
        </w:rPr>
      </w:pPr>
    </w:p>
    <w:p w14:paraId="3C6F086A" w14:textId="77777777" w:rsidR="00115C0C" w:rsidRDefault="00115C0C" w:rsidP="00820886">
      <w:pPr>
        <w:rPr>
          <w:sz w:val="56"/>
          <w:szCs w:val="56"/>
        </w:rPr>
      </w:pPr>
    </w:p>
    <w:p w14:paraId="322BA49F" w14:textId="3A31E8E6" w:rsidR="00820886" w:rsidRPr="00C409A0" w:rsidRDefault="00820886" w:rsidP="00820886">
      <w:pPr>
        <w:rPr>
          <w:rFonts w:ascii="Times" w:eastAsia="Times New Roman" w:hAnsi="Times" w:cs="Times New Roman"/>
          <w:sz w:val="20"/>
          <w:szCs w:val="20"/>
        </w:rPr>
      </w:pPr>
      <w:r>
        <w:rPr>
          <w:sz w:val="56"/>
          <w:szCs w:val="56"/>
        </w:rPr>
        <w:t>Gallery Walk of Practices</w:t>
      </w:r>
    </w:p>
    <w:p w14:paraId="0AF42F22" w14:textId="7FD444C2" w:rsidR="00820886" w:rsidRDefault="00820886" w:rsidP="00820886">
      <w:pPr>
        <w:rPr>
          <w:sz w:val="28"/>
          <w:szCs w:val="28"/>
        </w:rPr>
      </w:pPr>
      <w:r>
        <w:rPr>
          <w:sz w:val="28"/>
          <w:szCs w:val="28"/>
        </w:rPr>
        <w:t>After visiting the 8 posters on Science &amp; Engineering Practices, how have your ideas about “doing science” and engineering changed (or not) since this morning?</w:t>
      </w:r>
    </w:p>
    <w:p w14:paraId="6D603EA1" w14:textId="77777777" w:rsidR="00115C0C" w:rsidRDefault="00115C0C" w:rsidP="00820886">
      <w:pPr>
        <w:rPr>
          <w:sz w:val="28"/>
          <w:szCs w:val="28"/>
        </w:rPr>
      </w:pPr>
    </w:p>
    <w:p w14:paraId="204F9AC7" w14:textId="77777777" w:rsidR="00115C0C" w:rsidRDefault="00115C0C" w:rsidP="00820886">
      <w:pPr>
        <w:rPr>
          <w:sz w:val="28"/>
          <w:szCs w:val="28"/>
        </w:rPr>
      </w:pPr>
    </w:p>
    <w:p w14:paraId="28F19A8A" w14:textId="77777777" w:rsidR="00115C0C" w:rsidRDefault="00115C0C" w:rsidP="00820886">
      <w:pPr>
        <w:rPr>
          <w:sz w:val="28"/>
          <w:szCs w:val="28"/>
        </w:rPr>
      </w:pPr>
    </w:p>
    <w:p w14:paraId="57C2563B" w14:textId="77777777" w:rsidR="00115C0C" w:rsidRDefault="00115C0C" w:rsidP="00820886">
      <w:pPr>
        <w:rPr>
          <w:sz w:val="28"/>
          <w:szCs w:val="28"/>
        </w:rPr>
      </w:pPr>
    </w:p>
    <w:p w14:paraId="5572F4D1" w14:textId="77777777" w:rsidR="00115C0C" w:rsidRDefault="00115C0C" w:rsidP="00820886">
      <w:pPr>
        <w:rPr>
          <w:sz w:val="28"/>
          <w:szCs w:val="28"/>
        </w:rPr>
      </w:pPr>
    </w:p>
    <w:p w14:paraId="3626D888" w14:textId="77777777" w:rsidR="00115C0C" w:rsidRDefault="00115C0C" w:rsidP="00820886">
      <w:pPr>
        <w:rPr>
          <w:sz w:val="28"/>
          <w:szCs w:val="28"/>
        </w:rPr>
      </w:pPr>
    </w:p>
    <w:p w14:paraId="0B4DB4BF" w14:textId="77777777" w:rsidR="00115C0C" w:rsidRDefault="00115C0C" w:rsidP="00820886">
      <w:pPr>
        <w:rPr>
          <w:sz w:val="28"/>
          <w:szCs w:val="28"/>
        </w:rPr>
      </w:pPr>
    </w:p>
    <w:p w14:paraId="3F1BC6F9" w14:textId="77777777" w:rsidR="00115C0C" w:rsidRDefault="00115C0C" w:rsidP="00820886">
      <w:pPr>
        <w:rPr>
          <w:sz w:val="28"/>
          <w:szCs w:val="28"/>
        </w:rPr>
      </w:pPr>
    </w:p>
    <w:p w14:paraId="27AD1227" w14:textId="77777777" w:rsidR="00115C0C" w:rsidRDefault="00115C0C" w:rsidP="00820886">
      <w:pPr>
        <w:rPr>
          <w:sz w:val="28"/>
          <w:szCs w:val="28"/>
        </w:rPr>
      </w:pPr>
    </w:p>
    <w:p w14:paraId="359E37E3" w14:textId="77777777" w:rsidR="00115C0C" w:rsidRDefault="00115C0C" w:rsidP="00820886">
      <w:pPr>
        <w:rPr>
          <w:sz w:val="28"/>
          <w:szCs w:val="28"/>
        </w:rPr>
      </w:pPr>
    </w:p>
    <w:p w14:paraId="11D2D184" w14:textId="77777777" w:rsidR="00115C0C" w:rsidRDefault="00115C0C" w:rsidP="00820886">
      <w:pPr>
        <w:rPr>
          <w:sz w:val="28"/>
          <w:szCs w:val="28"/>
        </w:rPr>
      </w:pPr>
    </w:p>
    <w:p w14:paraId="5FBC6475" w14:textId="77777777" w:rsidR="00115C0C" w:rsidRDefault="00115C0C" w:rsidP="00820886">
      <w:pPr>
        <w:rPr>
          <w:sz w:val="28"/>
          <w:szCs w:val="28"/>
        </w:rPr>
      </w:pPr>
    </w:p>
    <w:p w14:paraId="5966BC7C" w14:textId="77777777" w:rsidR="00115C0C" w:rsidRDefault="00115C0C" w:rsidP="00820886">
      <w:pPr>
        <w:rPr>
          <w:sz w:val="28"/>
          <w:szCs w:val="28"/>
        </w:rPr>
      </w:pPr>
    </w:p>
    <w:p w14:paraId="5559D509" w14:textId="77777777" w:rsidR="00115C0C" w:rsidRDefault="00115C0C" w:rsidP="00820886">
      <w:pPr>
        <w:rPr>
          <w:sz w:val="28"/>
          <w:szCs w:val="28"/>
        </w:rPr>
      </w:pPr>
    </w:p>
    <w:p w14:paraId="724E9B00" w14:textId="77777777" w:rsidR="00115C0C" w:rsidRDefault="00115C0C" w:rsidP="00820886">
      <w:pPr>
        <w:rPr>
          <w:sz w:val="28"/>
          <w:szCs w:val="28"/>
        </w:rPr>
      </w:pPr>
    </w:p>
    <w:p w14:paraId="4C9D3BF2" w14:textId="77777777" w:rsidR="00115C0C" w:rsidRDefault="00115C0C" w:rsidP="00820886">
      <w:pPr>
        <w:rPr>
          <w:sz w:val="28"/>
          <w:szCs w:val="28"/>
        </w:rPr>
      </w:pPr>
    </w:p>
    <w:p w14:paraId="471190F3" w14:textId="77777777" w:rsidR="00115C0C" w:rsidRDefault="00115C0C" w:rsidP="00820886">
      <w:pPr>
        <w:rPr>
          <w:sz w:val="28"/>
          <w:szCs w:val="28"/>
        </w:rPr>
      </w:pPr>
    </w:p>
    <w:p w14:paraId="07F2928C" w14:textId="0E85A272" w:rsidR="00115C0C" w:rsidRDefault="00115C0C" w:rsidP="00820886">
      <w:pPr>
        <w:rPr>
          <w:sz w:val="28"/>
          <w:szCs w:val="28"/>
        </w:rPr>
      </w:pPr>
      <w:r>
        <w:rPr>
          <w:sz w:val="28"/>
          <w:szCs w:val="28"/>
        </w:rPr>
        <w:t xml:space="preserve">What </w:t>
      </w:r>
      <w:r w:rsidRPr="003F3918">
        <w:rPr>
          <w:b/>
          <w:sz w:val="28"/>
          <w:szCs w:val="28"/>
        </w:rPr>
        <w:t>supports and opportunities</w:t>
      </w:r>
      <w:r>
        <w:rPr>
          <w:sz w:val="28"/>
          <w:szCs w:val="28"/>
        </w:rPr>
        <w:t xml:space="preserve"> might your students need in order to start engaging in these </w:t>
      </w:r>
      <w:r w:rsidR="003F3918">
        <w:rPr>
          <w:sz w:val="28"/>
          <w:szCs w:val="28"/>
        </w:rPr>
        <w:t>Science &amp; Engineering Practices?</w:t>
      </w:r>
    </w:p>
    <w:p w14:paraId="110FEF4E" w14:textId="77777777" w:rsidR="00820886" w:rsidRPr="00820886" w:rsidRDefault="00820886" w:rsidP="00820886">
      <w:pPr>
        <w:rPr>
          <w:sz w:val="28"/>
          <w:szCs w:val="28"/>
        </w:rPr>
      </w:pPr>
    </w:p>
    <w:p w14:paraId="0E7E3AE8" w14:textId="77777777" w:rsidR="00820886" w:rsidRPr="00820886" w:rsidRDefault="00820886" w:rsidP="00820886">
      <w:pPr>
        <w:rPr>
          <w:sz w:val="28"/>
          <w:szCs w:val="28"/>
        </w:rPr>
      </w:pPr>
    </w:p>
    <w:p w14:paraId="5FC3205A" w14:textId="77777777" w:rsidR="00820886" w:rsidRPr="00820886" w:rsidRDefault="00820886" w:rsidP="00820886">
      <w:pPr>
        <w:rPr>
          <w:sz w:val="28"/>
          <w:szCs w:val="28"/>
        </w:rPr>
      </w:pPr>
    </w:p>
    <w:p w14:paraId="7F38CA2C" w14:textId="77777777" w:rsidR="00820886" w:rsidRPr="00820886" w:rsidRDefault="00820886" w:rsidP="00820886">
      <w:pPr>
        <w:rPr>
          <w:sz w:val="28"/>
          <w:szCs w:val="28"/>
        </w:rPr>
      </w:pPr>
    </w:p>
    <w:p w14:paraId="62B9BB51" w14:textId="77777777" w:rsidR="00820886" w:rsidRPr="00820886" w:rsidRDefault="00820886" w:rsidP="00820886">
      <w:pPr>
        <w:rPr>
          <w:sz w:val="28"/>
          <w:szCs w:val="28"/>
        </w:rPr>
      </w:pPr>
    </w:p>
    <w:p w14:paraId="548CB0FB" w14:textId="77777777" w:rsidR="00820886" w:rsidRPr="00820886" w:rsidRDefault="00820886" w:rsidP="00820886">
      <w:pPr>
        <w:rPr>
          <w:sz w:val="28"/>
          <w:szCs w:val="28"/>
        </w:rPr>
      </w:pPr>
    </w:p>
    <w:p w14:paraId="0C13F01A" w14:textId="77777777" w:rsidR="00820886" w:rsidRPr="00820886" w:rsidRDefault="00820886" w:rsidP="00820886">
      <w:pPr>
        <w:rPr>
          <w:sz w:val="28"/>
          <w:szCs w:val="28"/>
        </w:rPr>
      </w:pPr>
    </w:p>
    <w:p w14:paraId="2CFD5C1F" w14:textId="77777777" w:rsidR="00820886" w:rsidRPr="00820886" w:rsidRDefault="00820886" w:rsidP="00820886">
      <w:pPr>
        <w:rPr>
          <w:sz w:val="28"/>
          <w:szCs w:val="28"/>
        </w:rPr>
      </w:pPr>
    </w:p>
    <w:p w14:paraId="093C82DE" w14:textId="77777777" w:rsidR="00820886" w:rsidRPr="00820886" w:rsidRDefault="00820886" w:rsidP="00820886">
      <w:pPr>
        <w:rPr>
          <w:sz w:val="28"/>
          <w:szCs w:val="28"/>
        </w:rPr>
      </w:pPr>
    </w:p>
    <w:p w14:paraId="38F6BCF4" w14:textId="77777777" w:rsidR="00820886" w:rsidRPr="00820886" w:rsidRDefault="00820886" w:rsidP="00820886">
      <w:pPr>
        <w:rPr>
          <w:sz w:val="28"/>
          <w:szCs w:val="28"/>
        </w:rPr>
      </w:pPr>
    </w:p>
    <w:p w14:paraId="74DF062F" w14:textId="77777777" w:rsidR="00820886" w:rsidRPr="00820886" w:rsidRDefault="00820886" w:rsidP="00820886">
      <w:pPr>
        <w:rPr>
          <w:sz w:val="28"/>
          <w:szCs w:val="28"/>
        </w:rPr>
      </w:pPr>
    </w:p>
    <w:p w14:paraId="4FFE255E" w14:textId="77777777" w:rsidR="00820886" w:rsidRPr="00820886" w:rsidRDefault="00820886" w:rsidP="00820886">
      <w:pPr>
        <w:rPr>
          <w:sz w:val="28"/>
          <w:szCs w:val="28"/>
        </w:rPr>
      </w:pPr>
    </w:p>
    <w:p w14:paraId="7D96C3FC" w14:textId="77777777" w:rsidR="00820886" w:rsidRPr="00820886" w:rsidRDefault="00820886" w:rsidP="00820886">
      <w:pPr>
        <w:rPr>
          <w:sz w:val="28"/>
          <w:szCs w:val="28"/>
        </w:rPr>
      </w:pPr>
    </w:p>
    <w:p w14:paraId="6BB76B5C" w14:textId="77777777" w:rsidR="00820886" w:rsidRPr="00820886" w:rsidRDefault="00820886" w:rsidP="00820886">
      <w:pPr>
        <w:rPr>
          <w:sz w:val="28"/>
          <w:szCs w:val="28"/>
        </w:rPr>
      </w:pPr>
    </w:p>
    <w:p w14:paraId="3D6A8E76" w14:textId="77777777" w:rsidR="00820886" w:rsidRPr="00820886" w:rsidRDefault="00820886" w:rsidP="00820886">
      <w:pPr>
        <w:rPr>
          <w:sz w:val="28"/>
          <w:szCs w:val="28"/>
        </w:rPr>
      </w:pPr>
    </w:p>
    <w:p w14:paraId="4F5700CF" w14:textId="77777777" w:rsidR="00820886" w:rsidRPr="00820886" w:rsidRDefault="00820886" w:rsidP="00820886">
      <w:pPr>
        <w:rPr>
          <w:sz w:val="28"/>
          <w:szCs w:val="28"/>
        </w:rPr>
      </w:pPr>
    </w:p>
    <w:p w14:paraId="057DFC41" w14:textId="77777777" w:rsidR="00820886" w:rsidRPr="00820886" w:rsidRDefault="00820886" w:rsidP="00820886">
      <w:pPr>
        <w:rPr>
          <w:sz w:val="28"/>
          <w:szCs w:val="28"/>
        </w:rPr>
      </w:pPr>
    </w:p>
    <w:p w14:paraId="1DFFAC83" w14:textId="77777777" w:rsidR="00820886" w:rsidRPr="00820886" w:rsidRDefault="00820886" w:rsidP="00820886">
      <w:pPr>
        <w:rPr>
          <w:sz w:val="28"/>
          <w:szCs w:val="28"/>
        </w:rPr>
      </w:pPr>
    </w:p>
    <w:p w14:paraId="695C65DC" w14:textId="77777777" w:rsidR="00820886" w:rsidRPr="00820886" w:rsidRDefault="00820886" w:rsidP="00820886">
      <w:pPr>
        <w:rPr>
          <w:sz w:val="28"/>
          <w:szCs w:val="28"/>
        </w:rPr>
      </w:pPr>
    </w:p>
    <w:p w14:paraId="1417B30C" w14:textId="318F0B63" w:rsidR="00820886" w:rsidRDefault="00820886" w:rsidP="00820886">
      <w:pPr>
        <w:rPr>
          <w:sz w:val="56"/>
          <w:szCs w:val="56"/>
        </w:rPr>
      </w:pPr>
      <w:r>
        <w:rPr>
          <w:sz w:val="56"/>
          <w:szCs w:val="56"/>
        </w:rPr>
        <w:t>Practices in the NGSS</w:t>
      </w:r>
    </w:p>
    <w:p w14:paraId="2F540222" w14:textId="77777777" w:rsidR="00C409A0" w:rsidRDefault="00820886" w:rsidP="00820886">
      <w:pPr>
        <w:rPr>
          <w:sz w:val="28"/>
          <w:szCs w:val="28"/>
        </w:rPr>
      </w:pPr>
      <w:r>
        <w:rPr>
          <w:sz w:val="28"/>
          <w:szCs w:val="28"/>
        </w:rPr>
        <w:t xml:space="preserve">Below are two Performance Expectations (PEs) from the </w:t>
      </w:r>
      <w:r w:rsidR="00C409A0">
        <w:rPr>
          <w:sz w:val="28"/>
          <w:szCs w:val="28"/>
        </w:rPr>
        <w:t>Next Generation Science Standards.</w:t>
      </w:r>
    </w:p>
    <w:p w14:paraId="45C35BAE" w14:textId="44E2921E" w:rsidR="0033394F" w:rsidRDefault="00820886" w:rsidP="00820886">
      <w:pPr>
        <w:rPr>
          <w:sz w:val="28"/>
          <w:szCs w:val="28"/>
        </w:rPr>
      </w:pPr>
      <w:r>
        <w:rPr>
          <w:sz w:val="28"/>
          <w:szCs w:val="28"/>
        </w:rPr>
        <w:t xml:space="preserve"> </w:t>
      </w:r>
    </w:p>
    <w:p w14:paraId="3E5193F7" w14:textId="01C6DA00" w:rsidR="00820886" w:rsidRDefault="00C409A0" w:rsidP="00820886">
      <w:pPr>
        <w:pStyle w:val="ListParagraph"/>
        <w:numPr>
          <w:ilvl w:val="0"/>
          <w:numId w:val="10"/>
        </w:numPr>
        <w:rPr>
          <w:sz w:val="28"/>
          <w:szCs w:val="28"/>
        </w:rPr>
      </w:pPr>
      <w:r>
        <w:rPr>
          <w:sz w:val="28"/>
          <w:szCs w:val="28"/>
        </w:rPr>
        <w:t>Underline wording that connects to the Science &amp; Engineering Practices</w:t>
      </w:r>
    </w:p>
    <w:p w14:paraId="4AC4FA65" w14:textId="77777777" w:rsidR="00C409A0" w:rsidRPr="00C409A0" w:rsidRDefault="00C409A0" w:rsidP="00C409A0">
      <w:pPr>
        <w:rPr>
          <w:sz w:val="28"/>
          <w:szCs w:val="28"/>
        </w:rPr>
      </w:pPr>
    </w:p>
    <w:p w14:paraId="557BAEFF" w14:textId="77777777" w:rsidR="00820886" w:rsidRDefault="00820886" w:rsidP="00820886">
      <w:pPr>
        <w:rPr>
          <w:sz w:val="28"/>
          <w:szCs w:val="28"/>
        </w:rPr>
      </w:pPr>
    </w:p>
    <w:p w14:paraId="6D8649DC" w14:textId="77777777" w:rsidR="0098638E" w:rsidRPr="00C409A0" w:rsidRDefault="0098638E" w:rsidP="0098638E">
      <w:pPr>
        <w:spacing w:line="225" w:lineRule="atLeast"/>
        <w:rPr>
          <w:rFonts w:ascii="Arial" w:eastAsia="Times New Roman" w:hAnsi="Arial" w:cs="Arial"/>
          <w:b/>
          <w:bCs/>
          <w:color w:val="000000"/>
          <w:sz w:val="28"/>
          <w:szCs w:val="28"/>
        </w:rPr>
      </w:pPr>
      <w:r w:rsidRPr="00C409A0">
        <w:rPr>
          <w:rFonts w:ascii="Arial" w:eastAsia="Times New Roman" w:hAnsi="Arial" w:cs="Arial"/>
          <w:b/>
          <w:bCs/>
          <w:color w:val="000000"/>
          <w:sz w:val="28"/>
          <w:szCs w:val="28"/>
        </w:rPr>
        <w:t xml:space="preserve">Grade 4 </w:t>
      </w:r>
    </w:p>
    <w:p w14:paraId="7682C37C" w14:textId="679B3E5A" w:rsidR="0098638E" w:rsidRPr="00C409A0" w:rsidRDefault="0098638E" w:rsidP="0098638E">
      <w:pPr>
        <w:spacing w:line="225" w:lineRule="atLeast"/>
        <w:rPr>
          <w:rFonts w:ascii="Arial" w:eastAsia="Times New Roman" w:hAnsi="Arial" w:cs="Arial"/>
          <w:b/>
          <w:bCs/>
          <w:color w:val="000000"/>
          <w:sz w:val="28"/>
          <w:szCs w:val="28"/>
        </w:rPr>
      </w:pPr>
      <w:r w:rsidRPr="00C409A0">
        <w:rPr>
          <w:rFonts w:ascii="Arial" w:eastAsia="Times New Roman" w:hAnsi="Arial" w:cs="Arial"/>
          <w:b/>
          <w:bCs/>
          <w:color w:val="000000"/>
          <w:sz w:val="28"/>
          <w:szCs w:val="28"/>
        </w:rPr>
        <w:t>4-PS3-1</w:t>
      </w:r>
    </w:p>
    <w:p w14:paraId="0CB32108" w14:textId="0964570A" w:rsidR="0098638E" w:rsidRPr="00C409A0" w:rsidRDefault="0098638E" w:rsidP="0098638E">
      <w:pPr>
        <w:spacing w:line="225" w:lineRule="atLeast"/>
        <w:rPr>
          <w:rFonts w:ascii="Arial" w:eastAsia="Times New Roman" w:hAnsi="Arial" w:cs="Arial"/>
          <w:i/>
          <w:iCs/>
          <w:color w:val="DD0000"/>
          <w:sz w:val="28"/>
          <w:szCs w:val="28"/>
        </w:rPr>
      </w:pPr>
      <w:r w:rsidRPr="00C409A0">
        <w:rPr>
          <w:rFonts w:ascii="Arial" w:eastAsia="Times New Roman" w:hAnsi="Arial" w:cs="Arial"/>
          <w:b/>
          <w:bCs/>
          <w:color w:val="000000"/>
          <w:sz w:val="28"/>
          <w:szCs w:val="28"/>
        </w:rPr>
        <w:br/>
        <w:t>Use evidence to construct an explanation relating the speed of an object to the energy of that object. </w:t>
      </w:r>
      <w:r w:rsidRPr="00C409A0">
        <w:rPr>
          <w:rFonts w:ascii="Arial" w:eastAsia="Times New Roman" w:hAnsi="Arial" w:cs="Arial"/>
          <w:color w:val="DD0000"/>
          <w:sz w:val="28"/>
          <w:szCs w:val="28"/>
        </w:rPr>
        <w:t>[</w:t>
      </w:r>
      <w:r w:rsidRPr="00C409A0">
        <w:rPr>
          <w:rFonts w:ascii="Arial" w:eastAsia="Times New Roman" w:hAnsi="Arial" w:cs="Arial"/>
          <w:i/>
          <w:iCs/>
          <w:color w:val="DD0000"/>
          <w:sz w:val="28"/>
          <w:szCs w:val="28"/>
        </w:rPr>
        <w:t>Assessment Boundary: Assessment does not include quantitative measures of changes in the speed of an object or on any precise or quantitative definition of energy.</w:t>
      </w:r>
    </w:p>
    <w:p w14:paraId="696BC770" w14:textId="77777777" w:rsidR="0098638E" w:rsidRPr="00C409A0" w:rsidRDefault="0098638E" w:rsidP="0098638E">
      <w:pPr>
        <w:spacing w:line="225" w:lineRule="atLeast"/>
        <w:rPr>
          <w:rFonts w:ascii="Arial" w:eastAsia="Times New Roman" w:hAnsi="Arial" w:cs="Arial"/>
          <w:i/>
          <w:iCs/>
          <w:color w:val="DD0000"/>
          <w:sz w:val="28"/>
          <w:szCs w:val="28"/>
        </w:rPr>
      </w:pPr>
    </w:p>
    <w:p w14:paraId="5D3675F5" w14:textId="77777777" w:rsidR="0098638E" w:rsidRPr="00C409A0" w:rsidRDefault="0098638E" w:rsidP="0098638E">
      <w:pPr>
        <w:spacing w:line="225" w:lineRule="atLeast"/>
        <w:rPr>
          <w:rFonts w:ascii="Arial" w:eastAsia="Times New Roman" w:hAnsi="Arial" w:cs="Arial"/>
          <w:b/>
          <w:bCs/>
          <w:color w:val="000000"/>
          <w:sz w:val="28"/>
          <w:szCs w:val="28"/>
        </w:rPr>
      </w:pPr>
    </w:p>
    <w:p w14:paraId="109EB969" w14:textId="77777777" w:rsidR="00C409A0" w:rsidRPr="00C409A0" w:rsidRDefault="00C409A0" w:rsidP="0098638E">
      <w:pPr>
        <w:spacing w:line="225" w:lineRule="atLeast"/>
        <w:rPr>
          <w:rFonts w:ascii="Arial" w:eastAsia="Times New Roman" w:hAnsi="Arial" w:cs="Arial"/>
          <w:b/>
          <w:bCs/>
          <w:color w:val="000000"/>
          <w:sz w:val="28"/>
          <w:szCs w:val="28"/>
        </w:rPr>
      </w:pPr>
    </w:p>
    <w:p w14:paraId="343BB628" w14:textId="77777777" w:rsidR="00C409A0" w:rsidRPr="00C409A0" w:rsidRDefault="00C409A0" w:rsidP="0098638E">
      <w:pPr>
        <w:spacing w:line="225" w:lineRule="atLeast"/>
        <w:rPr>
          <w:rFonts w:ascii="Arial" w:eastAsia="Times New Roman" w:hAnsi="Arial" w:cs="Arial"/>
          <w:b/>
          <w:bCs/>
          <w:color w:val="000000"/>
          <w:sz w:val="28"/>
          <w:szCs w:val="28"/>
        </w:rPr>
      </w:pPr>
    </w:p>
    <w:p w14:paraId="0ECAD4C0" w14:textId="77777777" w:rsidR="0098638E" w:rsidRPr="00C409A0" w:rsidRDefault="0098638E" w:rsidP="0098638E">
      <w:pPr>
        <w:spacing w:line="225" w:lineRule="atLeast"/>
        <w:rPr>
          <w:rFonts w:ascii="Arial" w:eastAsia="Times New Roman" w:hAnsi="Arial" w:cs="Arial"/>
          <w:b/>
          <w:bCs/>
          <w:color w:val="000000"/>
          <w:sz w:val="28"/>
          <w:szCs w:val="28"/>
        </w:rPr>
      </w:pPr>
      <w:r w:rsidRPr="00C409A0">
        <w:rPr>
          <w:rFonts w:ascii="Arial" w:eastAsia="Times New Roman" w:hAnsi="Arial" w:cs="Arial"/>
          <w:b/>
          <w:bCs/>
          <w:color w:val="000000"/>
          <w:sz w:val="28"/>
          <w:szCs w:val="28"/>
        </w:rPr>
        <w:t>Grade 6-8</w:t>
      </w:r>
    </w:p>
    <w:p w14:paraId="49B3F017" w14:textId="77777777" w:rsidR="0098638E" w:rsidRPr="00C409A0" w:rsidRDefault="0098638E" w:rsidP="0098638E">
      <w:pPr>
        <w:spacing w:line="225" w:lineRule="atLeast"/>
        <w:rPr>
          <w:rFonts w:ascii="Arial" w:eastAsia="Times New Roman" w:hAnsi="Arial" w:cs="Arial"/>
          <w:b/>
          <w:bCs/>
          <w:color w:val="000000"/>
          <w:sz w:val="28"/>
          <w:szCs w:val="28"/>
        </w:rPr>
      </w:pPr>
      <w:r w:rsidRPr="00C409A0">
        <w:rPr>
          <w:rFonts w:ascii="Arial" w:eastAsia="Times New Roman" w:hAnsi="Arial" w:cs="Arial"/>
          <w:b/>
          <w:bCs/>
          <w:color w:val="000000"/>
          <w:sz w:val="28"/>
          <w:szCs w:val="28"/>
        </w:rPr>
        <w:t>MS-PS3-5</w:t>
      </w:r>
    </w:p>
    <w:p w14:paraId="3738881F" w14:textId="170E83B1" w:rsidR="0098638E" w:rsidRPr="00C409A0" w:rsidRDefault="0098638E" w:rsidP="0098638E">
      <w:pPr>
        <w:spacing w:line="225" w:lineRule="atLeast"/>
        <w:rPr>
          <w:rFonts w:ascii="Arial" w:eastAsia="Times New Roman" w:hAnsi="Arial" w:cs="Arial"/>
          <w:b/>
          <w:bCs/>
          <w:color w:val="000000"/>
          <w:sz w:val="28"/>
          <w:szCs w:val="28"/>
        </w:rPr>
      </w:pPr>
      <w:r w:rsidRPr="00C409A0">
        <w:rPr>
          <w:rFonts w:ascii="Arial" w:eastAsia="Times New Roman" w:hAnsi="Arial" w:cs="Arial"/>
          <w:b/>
          <w:bCs/>
          <w:color w:val="000000"/>
          <w:sz w:val="28"/>
          <w:szCs w:val="28"/>
        </w:rPr>
        <w:br/>
      </w:r>
      <w:proofErr w:type="gramStart"/>
      <w:r w:rsidRPr="00C409A0">
        <w:rPr>
          <w:rFonts w:ascii="Arial" w:eastAsia="Times New Roman" w:hAnsi="Arial" w:cs="Arial"/>
          <w:b/>
          <w:bCs/>
          <w:color w:val="000000"/>
          <w:sz w:val="28"/>
          <w:szCs w:val="28"/>
        </w:rPr>
        <w:t>Construct, use, and present arguments to support the claim that when the kinetic energy of an object changes, energy is transferred to or from the object.</w:t>
      </w:r>
      <w:proofErr w:type="gramEnd"/>
      <w:r w:rsidRPr="00C409A0">
        <w:rPr>
          <w:rFonts w:ascii="Arial" w:eastAsia="Times New Roman" w:hAnsi="Arial" w:cs="Arial"/>
          <w:b/>
          <w:bCs/>
          <w:color w:val="000000"/>
          <w:sz w:val="28"/>
          <w:szCs w:val="28"/>
        </w:rPr>
        <w:t> </w:t>
      </w:r>
      <w:r w:rsidRPr="00C409A0">
        <w:rPr>
          <w:rFonts w:ascii="Arial" w:eastAsia="Times New Roman" w:hAnsi="Arial" w:cs="Arial"/>
          <w:color w:val="DD0000"/>
          <w:sz w:val="28"/>
          <w:szCs w:val="28"/>
        </w:rPr>
        <w:t>[Clarification Statement: Examples of empirical evidence used in arguments could include an inventory or other representation of the energy before and after the transfer in the form of temperature changes or motion of object.] [</w:t>
      </w:r>
      <w:r w:rsidRPr="00C409A0">
        <w:rPr>
          <w:rFonts w:ascii="Arial" w:eastAsia="Times New Roman" w:hAnsi="Arial" w:cs="Arial"/>
          <w:i/>
          <w:iCs/>
          <w:color w:val="DD0000"/>
          <w:sz w:val="28"/>
          <w:szCs w:val="28"/>
        </w:rPr>
        <w:t>Assessment Boundary: Assessment does not include calculations of energy.</w:t>
      </w:r>
      <w:r w:rsidRPr="00C409A0">
        <w:rPr>
          <w:rFonts w:ascii="Arial" w:eastAsia="Times New Roman" w:hAnsi="Arial" w:cs="Arial"/>
          <w:color w:val="DD0000"/>
          <w:sz w:val="28"/>
          <w:szCs w:val="28"/>
        </w:rPr>
        <w:t>]</w:t>
      </w:r>
    </w:p>
    <w:p w14:paraId="76A3D133" w14:textId="77777777" w:rsidR="0098638E" w:rsidRPr="00C409A0" w:rsidRDefault="0098638E" w:rsidP="0098638E">
      <w:pPr>
        <w:spacing w:line="225" w:lineRule="atLeast"/>
        <w:rPr>
          <w:rFonts w:ascii="Arial" w:eastAsia="Times New Roman" w:hAnsi="Arial" w:cs="Arial"/>
          <w:b/>
          <w:bCs/>
          <w:color w:val="000000"/>
          <w:sz w:val="28"/>
          <w:szCs w:val="28"/>
        </w:rPr>
      </w:pPr>
    </w:p>
    <w:p w14:paraId="04F54162" w14:textId="77777777" w:rsidR="00820886" w:rsidRPr="00C409A0" w:rsidRDefault="00820886" w:rsidP="00820886">
      <w:pPr>
        <w:rPr>
          <w:sz w:val="28"/>
          <w:szCs w:val="28"/>
        </w:rPr>
      </w:pPr>
    </w:p>
    <w:p w14:paraId="1C447EBA" w14:textId="77777777" w:rsidR="00BA310E" w:rsidRDefault="00BA310E" w:rsidP="0014767D">
      <w:pPr>
        <w:rPr>
          <w:sz w:val="56"/>
          <w:szCs w:val="56"/>
        </w:rPr>
      </w:pPr>
    </w:p>
    <w:p w14:paraId="0ABE7898" w14:textId="77777777" w:rsidR="00BA310E" w:rsidRDefault="00BA310E" w:rsidP="0014767D">
      <w:pPr>
        <w:rPr>
          <w:sz w:val="56"/>
          <w:szCs w:val="56"/>
        </w:rPr>
      </w:pPr>
    </w:p>
    <w:p w14:paraId="48251C96" w14:textId="77777777" w:rsidR="00BA310E" w:rsidRDefault="00BA310E" w:rsidP="0014767D">
      <w:pPr>
        <w:rPr>
          <w:sz w:val="56"/>
          <w:szCs w:val="56"/>
        </w:rPr>
      </w:pPr>
    </w:p>
    <w:p w14:paraId="52C67744" w14:textId="77777777" w:rsidR="00BA310E" w:rsidRDefault="00BA310E" w:rsidP="0014767D">
      <w:pPr>
        <w:rPr>
          <w:sz w:val="56"/>
          <w:szCs w:val="56"/>
        </w:rPr>
      </w:pPr>
    </w:p>
    <w:p w14:paraId="22DA3E34" w14:textId="77777777" w:rsidR="00BA310E" w:rsidRDefault="00BA310E" w:rsidP="0014767D">
      <w:pPr>
        <w:rPr>
          <w:sz w:val="56"/>
          <w:szCs w:val="56"/>
        </w:rPr>
      </w:pPr>
    </w:p>
    <w:p w14:paraId="299103D8" w14:textId="77777777" w:rsidR="00BA310E" w:rsidRDefault="00BA310E" w:rsidP="0014767D">
      <w:pPr>
        <w:rPr>
          <w:sz w:val="56"/>
          <w:szCs w:val="56"/>
        </w:rPr>
      </w:pPr>
    </w:p>
    <w:p w14:paraId="4755D149" w14:textId="479FB3A3" w:rsidR="0014767D" w:rsidRDefault="0014767D" w:rsidP="0014767D">
      <w:pPr>
        <w:rPr>
          <w:sz w:val="56"/>
          <w:szCs w:val="56"/>
        </w:rPr>
      </w:pPr>
      <w:r>
        <w:rPr>
          <w:sz w:val="56"/>
          <w:szCs w:val="56"/>
        </w:rPr>
        <w:t>Notes</w:t>
      </w:r>
    </w:p>
    <w:p w14:paraId="2B7A7643" w14:textId="77777777" w:rsidR="00820886" w:rsidRPr="00820886" w:rsidRDefault="00820886" w:rsidP="00820886">
      <w:pPr>
        <w:rPr>
          <w:sz w:val="28"/>
          <w:szCs w:val="28"/>
        </w:rPr>
      </w:pPr>
    </w:p>
    <w:sectPr w:rsidR="00820886" w:rsidRPr="00820886" w:rsidSect="00CE46F2">
      <w:footerReference w:type="even" r:id="rId20"/>
      <w:footerReference w:type="default" r:id="rId21"/>
      <w:pgSz w:w="12240" w:h="15840"/>
      <w:pgMar w:top="720" w:right="720" w:bottom="720" w:left="72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A42EE" w14:textId="77777777" w:rsidR="00115C0C" w:rsidRDefault="00115C0C" w:rsidP="006C17B8">
      <w:r>
        <w:separator/>
      </w:r>
    </w:p>
  </w:endnote>
  <w:endnote w:type="continuationSeparator" w:id="0">
    <w:p w14:paraId="1B1F1A76" w14:textId="77777777" w:rsidR="00115C0C" w:rsidRDefault="00115C0C" w:rsidP="006C1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Frutiger-BoldCn">
    <w:altName w:val="Cambria"/>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3C88B" w14:textId="77777777" w:rsidR="00115C0C" w:rsidRDefault="00115C0C" w:rsidP="005C2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C14F5E" w14:textId="77777777" w:rsidR="00115C0C" w:rsidRDefault="00115C0C" w:rsidP="005C2B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45C91" w14:textId="77777777" w:rsidR="00115C0C" w:rsidRDefault="00115C0C" w:rsidP="005C2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70EEC">
      <w:rPr>
        <w:rStyle w:val="PageNumber"/>
        <w:noProof/>
      </w:rPr>
      <w:t>18</w:t>
    </w:r>
    <w:r>
      <w:rPr>
        <w:rStyle w:val="PageNumber"/>
      </w:rPr>
      <w:fldChar w:fldCharType="end"/>
    </w:r>
  </w:p>
  <w:p w14:paraId="078FF86D" w14:textId="19E67DFB" w:rsidR="00115C0C" w:rsidRPr="006C17B8" w:rsidRDefault="00115C0C" w:rsidP="005C2B8F">
    <w:pPr>
      <w:pStyle w:val="Footer"/>
      <w:ind w:right="360"/>
      <w:rPr>
        <w:rFonts w:ascii="Helvetica" w:hAnsi="Helvetica"/>
      </w:rPr>
    </w:pPr>
    <w:r>
      <w:rPr>
        <w:rFonts w:ascii="Helvetica" w:hAnsi="Helvetica"/>
        <w:noProof/>
      </w:rPr>
      <w:t>Partnership for Science &amp; Engineering Practices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AD57DF" w14:textId="77777777" w:rsidR="00115C0C" w:rsidRDefault="00115C0C" w:rsidP="006C17B8">
      <w:r>
        <w:separator/>
      </w:r>
    </w:p>
  </w:footnote>
  <w:footnote w:type="continuationSeparator" w:id="0">
    <w:p w14:paraId="73351936" w14:textId="77777777" w:rsidR="00115C0C" w:rsidRDefault="00115C0C" w:rsidP="006C17B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D13DD"/>
    <w:multiLevelType w:val="hybridMultilevel"/>
    <w:tmpl w:val="C7861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1B438A"/>
    <w:multiLevelType w:val="hybridMultilevel"/>
    <w:tmpl w:val="27D222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5306F0"/>
    <w:multiLevelType w:val="hybridMultilevel"/>
    <w:tmpl w:val="C314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7E73F2"/>
    <w:multiLevelType w:val="multilevel"/>
    <w:tmpl w:val="B310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D31115"/>
    <w:multiLevelType w:val="multilevel"/>
    <w:tmpl w:val="2D4E7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8026B47"/>
    <w:multiLevelType w:val="hybridMultilevel"/>
    <w:tmpl w:val="9AECE88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893D69"/>
    <w:multiLevelType w:val="hybridMultilevel"/>
    <w:tmpl w:val="2D208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AE01DA"/>
    <w:multiLevelType w:val="hybridMultilevel"/>
    <w:tmpl w:val="27A650FC"/>
    <w:lvl w:ilvl="0" w:tplc="831A20C2">
      <w:start w:val="8"/>
      <w:numFmt w:val="bullet"/>
      <w:lvlText w:val="-"/>
      <w:lvlJc w:val="left"/>
      <w:pPr>
        <w:ind w:left="540" w:hanging="360"/>
      </w:pPr>
      <w:rPr>
        <w:rFonts w:ascii="Cambria" w:eastAsiaTheme="minorEastAsia" w:hAnsi="Cambria" w:cstheme="minorBidi"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nsid w:val="4C715F81"/>
    <w:multiLevelType w:val="hybridMultilevel"/>
    <w:tmpl w:val="6AB06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C33B81"/>
    <w:multiLevelType w:val="hybridMultilevel"/>
    <w:tmpl w:val="191226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7533842"/>
    <w:multiLevelType w:val="hybridMultilevel"/>
    <w:tmpl w:val="43D49C4A"/>
    <w:lvl w:ilvl="0" w:tplc="D744F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B527280"/>
    <w:multiLevelType w:val="hybridMultilevel"/>
    <w:tmpl w:val="D3087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7"/>
  </w:num>
  <w:num w:numId="5">
    <w:abstractNumId w:val="10"/>
  </w:num>
  <w:num w:numId="6">
    <w:abstractNumId w:val="4"/>
  </w:num>
  <w:num w:numId="7">
    <w:abstractNumId w:val="9"/>
  </w:num>
  <w:num w:numId="8">
    <w:abstractNumId w:val="0"/>
  </w:num>
  <w:num w:numId="9">
    <w:abstractNumId w:val="2"/>
  </w:num>
  <w:num w:numId="10">
    <w:abstractNumId w:val="5"/>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7B8"/>
    <w:rsid w:val="00036887"/>
    <w:rsid w:val="000531B8"/>
    <w:rsid w:val="000A59A8"/>
    <w:rsid w:val="000E71DF"/>
    <w:rsid w:val="00103D41"/>
    <w:rsid w:val="00105E63"/>
    <w:rsid w:val="00110FA2"/>
    <w:rsid w:val="00115C0C"/>
    <w:rsid w:val="00136D60"/>
    <w:rsid w:val="0014767D"/>
    <w:rsid w:val="00175DD0"/>
    <w:rsid w:val="00186E06"/>
    <w:rsid w:val="0019203A"/>
    <w:rsid w:val="001C4B19"/>
    <w:rsid w:val="001D182E"/>
    <w:rsid w:val="00243587"/>
    <w:rsid w:val="002841DF"/>
    <w:rsid w:val="00303E1E"/>
    <w:rsid w:val="003228A0"/>
    <w:rsid w:val="003306EF"/>
    <w:rsid w:val="0033394F"/>
    <w:rsid w:val="00371308"/>
    <w:rsid w:val="003C4B4E"/>
    <w:rsid w:val="003D516E"/>
    <w:rsid w:val="003F3918"/>
    <w:rsid w:val="00412ED8"/>
    <w:rsid w:val="004B4F2A"/>
    <w:rsid w:val="004B750B"/>
    <w:rsid w:val="004F4CA4"/>
    <w:rsid w:val="005208D9"/>
    <w:rsid w:val="00557DD8"/>
    <w:rsid w:val="00563A74"/>
    <w:rsid w:val="00575646"/>
    <w:rsid w:val="00575F52"/>
    <w:rsid w:val="005C2B8F"/>
    <w:rsid w:val="0062058E"/>
    <w:rsid w:val="00655A7A"/>
    <w:rsid w:val="00676E86"/>
    <w:rsid w:val="006861FF"/>
    <w:rsid w:val="006C17B8"/>
    <w:rsid w:val="006C5BE7"/>
    <w:rsid w:val="007117EA"/>
    <w:rsid w:val="0073555C"/>
    <w:rsid w:val="007C2790"/>
    <w:rsid w:val="007D069C"/>
    <w:rsid w:val="007F46AA"/>
    <w:rsid w:val="00813F4E"/>
    <w:rsid w:val="00820886"/>
    <w:rsid w:val="00822C2A"/>
    <w:rsid w:val="00862747"/>
    <w:rsid w:val="008B2109"/>
    <w:rsid w:val="008C0A09"/>
    <w:rsid w:val="008D3A90"/>
    <w:rsid w:val="00913CEE"/>
    <w:rsid w:val="009217E1"/>
    <w:rsid w:val="0095013D"/>
    <w:rsid w:val="00970EEC"/>
    <w:rsid w:val="009725A4"/>
    <w:rsid w:val="0098638E"/>
    <w:rsid w:val="009A42FD"/>
    <w:rsid w:val="00A036DA"/>
    <w:rsid w:val="00A17BED"/>
    <w:rsid w:val="00A51260"/>
    <w:rsid w:val="00A65A16"/>
    <w:rsid w:val="00A91D16"/>
    <w:rsid w:val="00AC467D"/>
    <w:rsid w:val="00B01ADE"/>
    <w:rsid w:val="00B72204"/>
    <w:rsid w:val="00BA310E"/>
    <w:rsid w:val="00BC781F"/>
    <w:rsid w:val="00BD16DD"/>
    <w:rsid w:val="00BF4507"/>
    <w:rsid w:val="00C30A61"/>
    <w:rsid w:val="00C409A0"/>
    <w:rsid w:val="00C55CF8"/>
    <w:rsid w:val="00CA21E3"/>
    <w:rsid w:val="00CE46F2"/>
    <w:rsid w:val="00D00AAF"/>
    <w:rsid w:val="00D13E76"/>
    <w:rsid w:val="00DA4E5B"/>
    <w:rsid w:val="00DF1646"/>
    <w:rsid w:val="00E46414"/>
    <w:rsid w:val="00E82524"/>
    <w:rsid w:val="00E95DCC"/>
    <w:rsid w:val="00EA0327"/>
    <w:rsid w:val="00EB07CB"/>
    <w:rsid w:val="00FA4223"/>
    <w:rsid w:val="00FB30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86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D16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C17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17B8"/>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C17B8"/>
    <w:pPr>
      <w:tabs>
        <w:tab w:val="center" w:pos="4320"/>
        <w:tab w:val="right" w:pos="8640"/>
      </w:tabs>
    </w:pPr>
  </w:style>
  <w:style w:type="character" w:customStyle="1" w:styleId="HeaderChar">
    <w:name w:val="Header Char"/>
    <w:basedOn w:val="DefaultParagraphFont"/>
    <w:link w:val="Header"/>
    <w:uiPriority w:val="99"/>
    <w:rsid w:val="006C17B8"/>
  </w:style>
  <w:style w:type="paragraph" w:styleId="Footer">
    <w:name w:val="footer"/>
    <w:basedOn w:val="Normal"/>
    <w:link w:val="FooterChar"/>
    <w:uiPriority w:val="99"/>
    <w:unhideWhenUsed/>
    <w:rsid w:val="006C17B8"/>
    <w:pPr>
      <w:tabs>
        <w:tab w:val="center" w:pos="4320"/>
        <w:tab w:val="right" w:pos="8640"/>
      </w:tabs>
    </w:pPr>
  </w:style>
  <w:style w:type="character" w:customStyle="1" w:styleId="FooterChar">
    <w:name w:val="Footer Char"/>
    <w:basedOn w:val="DefaultParagraphFont"/>
    <w:link w:val="Footer"/>
    <w:uiPriority w:val="99"/>
    <w:rsid w:val="006C17B8"/>
  </w:style>
  <w:style w:type="table" w:styleId="TableGrid">
    <w:name w:val="Table Grid"/>
    <w:basedOn w:val="TableNormal"/>
    <w:uiPriority w:val="59"/>
    <w:rsid w:val="000531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5C2B8F"/>
  </w:style>
  <w:style w:type="paragraph" w:styleId="BalloonText">
    <w:name w:val="Balloon Text"/>
    <w:basedOn w:val="Normal"/>
    <w:link w:val="BalloonTextChar"/>
    <w:uiPriority w:val="99"/>
    <w:semiHidden/>
    <w:unhideWhenUsed/>
    <w:rsid w:val="00CE46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46F2"/>
    <w:rPr>
      <w:rFonts w:ascii="Lucida Grande" w:hAnsi="Lucida Grande" w:cs="Lucida Grande"/>
      <w:sz w:val="18"/>
      <w:szCs w:val="18"/>
    </w:rPr>
  </w:style>
  <w:style w:type="paragraph" w:styleId="NormalWeb">
    <w:name w:val="Normal (Web)"/>
    <w:basedOn w:val="Normal"/>
    <w:uiPriority w:val="99"/>
    <w:unhideWhenUsed/>
    <w:rsid w:val="00036887"/>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7F46AA"/>
    <w:rPr>
      <w:color w:val="0000FF" w:themeColor="hyperlink"/>
      <w:u w:val="single"/>
    </w:rPr>
  </w:style>
  <w:style w:type="paragraph" w:styleId="ListParagraph">
    <w:name w:val="List Paragraph"/>
    <w:basedOn w:val="Normal"/>
    <w:uiPriority w:val="34"/>
    <w:qFormat/>
    <w:rsid w:val="003306EF"/>
    <w:pPr>
      <w:ind w:left="720"/>
      <w:contextualSpacing/>
    </w:pPr>
  </w:style>
  <w:style w:type="character" w:customStyle="1" w:styleId="Heading2Char">
    <w:name w:val="Heading 2 Char"/>
    <w:basedOn w:val="DefaultParagraphFont"/>
    <w:link w:val="Heading2"/>
    <w:uiPriority w:val="9"/>
    <w:rsid w:val="00BD16DD"/>
    <w:rPr>
      <w:rFonts w:asciiTheme="majorHAnsi" w:eastAsiaTheme="majorEastAsia" w:hAnsiTheme="majorHAnsi" w:cstheme="majorBidi"/>
      <w:b/>
      <w:bCs/>
      <w:color w:val="4F81BD" w:themeColor="accent1"/>
      <w:sz w:val="26"/>
      <w:szCs w:val="26"/>
    </w:rPr>
  </w:style>
  <w:style w:type="character" w:customStyle="1" w:styleId="popup">
    <w:name w:val="popup"/>
    <w:basedOn w:val="DefaultParagraphFont"/>
    <w:rsid w:val="0098638E"/>
  </w:style>
  <w:style w:type="character" w:customStyle="1" w:styleId="apple-converted-space">
    <w:name w:val="apple-converted-space"/>
    <w:basedOn w:val="DefaultParagraphFont"/>
    <w:rsid w:val="0098638E"/>
  </w:style>
  <w:style w:type="character" w:customStyle="1" w:styleId="red">
    <w:name w:val="red"/>
    <w:basedOn w:val="DefaultParagraphFont"/>
    <w:rsid w:val="0098638E"/>
  </w:style>
  <w:style w:type="character" w:styleId="Emphasis">
    <w:name w:val="Emphasis"/>
    <w:basedOn w:val="DefaultParagraphFont"/>
    <w:uiPriority w:val="20"/>
    <w:qFormat/>
    <w:rsid w:val="0098638E"/>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BD16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C17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17B8"/>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6C17B8"/>
    <w:pPr>
      <w:tabs>
        <w:tab w:val="center" w:pos="4320"/>
        <w:tab w:val="right" w:pos="8640"/>
      </w:tabs>
    </w:pPr>
  </w:style>
  <w:style w:type="character" w:customStyle="1" w:styleId="HeaderChar">
    <w:name w:val="Header Char"/>
    <w:basedOn w:val="DefaultParagraphFont"/>
    <w:link w:val="Header"/>
    <w:uiPriority w:val="99"/>
    <w:rsid w:val="006C17B8"/>
  </w:style>
  <w:style w:type="paragraph" w:styleId="Footer">
    <w:name w:val="footer"/>
    <w:basedOn w:val="Normal"/>
    <w:link w:val="FooterChar"/>
    <w:uiPriority w:val="99"/>
    <w:unhideWhenUsed/>
    <w:rsid w:val="006C17B8"/>
    <w:pPr>
      <w:tabs>
        <w:tab w:val="center" w:pos="4320"/>
        <w:tab w:val="right" w:pos="8640"/>
      </w:tabs>
    </w:pPr>
  </w:style>
  <w:style w:type="character" w:customStyle="1" w:styleId="FooterChar">
    <w:name w:val="Footer Char"/>
    <w:basedOn w:val="DefaultParagraphFont"/>
    <w:link w:val="Footer"/>
    <w:uiPriority w:val="99"/>
    <w:rsid w:val="006C17B8"/>
  </w:style>
  <w:style w:type="table" w:styleId="TableGrid">
    <w:name w:val="Table Grid"/>
    <w:basedOn w:val="TableNormal"/>
    <w:uiPriority w:val="59"/>
    <w:rsid w:val="000531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5C2B8F"/>
  </w:style>
  <w:style w:type="paragraph" w:styleId="BalloonText">
    <w:name w:val="Balloon Text"/>
    <w:basedOn w:val="Normal"/>
    <w:link w:val="BalloonTextChar"/>
    <w:uiPriority w:val="99"/>
    <w:semiHidden/>
    <w:unhideWhenUsed/>
    <w:rsid w:val="00CE46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46F2"/>
    <w:rPr>
      <w:rFonts w:ascii="Lucida Grande" w:hAnsi="Lucida Grande" w:cs="Lucida Grande"/>
      <w:sz w:val="18"/>
      <w:szCs w:val="18"/>
    </w:rPr>
  </w:style>
  <w:style w:type="paragraph" w:styleId="NormalWeb">
    <w:name w:val="Normal (Web)"/>
    <w:basedOn w:val="Normal"/>
    <w:uiPriority w:val="99"/>
    <w:unhideWhenUsed/>
    <w:rsid w:val="00036887"/>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7F46AA"/>
    <w:rPr>
      <w:color w:val="0000FF" w:themeColor="hyperlink"/>
      <w:u w:val="single"/>
    </w:rPr>
  </w:style>
  <w:style w:type="paragraph" w:styleId="ListParagraph">
    <w:name w:val="List Paragraph"/>
    <w:basedOn w:val="Normal"/>
    <w:uiPriority w:val="34"/>
    <w:qFormat/>
    <w:rsid w:val="003306EF"/>
    <w:pPr>
      <w:ind w:left="720"/>
      <w:contextualSpacing/>
    </w:pPr>
  </w:style>
  <w:style w:type="character" w:customStyle="1" w:styleId="Heading2Char">
    <w:name w:val="Heading 2 Char"/>
    <w:basedOn w:val="DefaultParagraphFont"/>
    <w:link w:val="Heading2"/>
    <w:uiPriority w:val="9"/>
    <w:rsid w:val="00BD16DD"/>
    <w:rPr>
      <w:rFonts w:asciiTheme="majorHAnsi" w:eastAsiaTheme="majorEastAsia" w:hAnsiTheme="majorHAnsi" w:cstheme="majorBidi"/>
      <w:b/>
      <w:bCs/>
      <w:color w:val="4F81BD" w:themeColor="accent1"/>
      <w:sz w:val="26"/>
      <w:szCs w:val="26"/>
    </w:rPr>
  </w:style>
  <w:style w:type="character" w:customStyle="1" w:styleId="popup">
    <w:name w:val="popup"/>
    <w:basedOn w:val="DefaultParagraphFont"/>
    <w:rsid w:val="0098638E"/>
  </w:style>
  <w:style w:type="character" w:customStyle="1" w:styleId="apple-converted-space">
    <w:name w:val="apple-converted-space"/>
    <w:basedOn w:val="DefaultParagraphFont"/>
    <w:rsid w:val="0098638E"/>
  </w:style>
  <w:style w:type="character" w:customStyle="1" w:styleId="red">
    <w:name w:val="red"/>
    <w:basedOn w:val="DefaultParagraphFont"/>
    <w:rsid w:val="0098638E"/>
  </w:style>
  <w:style w:type="character" w:styleId="Emphasis">
    <w:name w:val="Emphasis"/>
    <w:basedOn w:val="DefaultParagraphFont"/>
    <w:uiPriority w:val="20"/>
    <w:qFormat/>
    <w:rsid w:val="009863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938546">
      <w:bodyDiv w:val="1"/>
      <w:marLeft w:val="0"/>
      <w:marRight w:val="0"/>
      <w:marTop w:val="0"/>
      <w:marBottom w:val="0"/>
      <w:divBdr>
        <w:top w:val="none" w:sz="0" w:space="0" w:color="auto"/>
        <w:left w:val="none" w:sz="0" w:space="0" w:color="auto"/>
        <w:bottom w:val="none" w:sz="0" w:space="0" w:color="auto"/>
        <w:right w:val="none" w:sz="0" w:space="0" w:color="auto"/>
      </w:divBdr>
    </w:div>
    <w:div w:id="381487500">
      <w:bodyDiv w:val="1"/>
      <w:marLeft w:val="0"/>
      <w:marRight w:val="0"/>
      <w:marTop w:val="0"/>
      <w:marBottom w:val="0"/>
      <w:divBdr>
        <w:top w:val="none" w:sz="0" w:space="0" w:color="auto"/>
        <w:left w:val="none" w:sz="0" w:space="0" w:color="auto"/>
        <w:bottom w:val="none" w:sz="0" w:space="0" w:color="auto"/>
        <w:right w:val="none" w:sz="0" w:space="0" w:color="auto"/>
      </w:divBdr>
    </w:div>
    <w:div w:id="721440532">
      <w:bodyDiv w:val="1"/>
      <w:marLeft w:val="0"/>
      <w:marRight w:val="0"/>
      <w:marTop w:val="0"/>
      <w:marBottom w:val="0"/>
      <w:divBdr>
        <w:top w:val="none" w:sz="0" w:space="0" w:color="auto"/>
        <w:left w:val="none" w:sz="0" w:space="0" w:color="auto"/>
        <w:bottom w:val="none" w:sz="0" w:space="0" w:color="auto"/>
        <w:right w:val="none" w:sz="0" w:space="0" w:color="auto"/>
      </w:divBdr>
    </w:div>
    <w:div w:id="1242451687">
      <w:bodyDiv w:val="1"/>
      <w:marLeft w:val="0"/>
      <w:marRight w:val="0"/>
      <w:marTop w:val="0"/>
      <w:marBottom w:val="0"/>
      <w:divBdr>
        <w:top w:val="none" w:sz="0" w:space="0" w:color="auto"/>
        <w:left w:val="none" w:sz="0" w:space="0" w:color="auto"/>
        <w:bottom w:val="none" w:sz="0" w:space="0" w:color="auto"/>
        <w:right w:val="none" w:sz="0" w:space="0" w:color="auto"/>
      </w:divBdr>
    </w:div>
    <w:div w:id="1244801360">
      <w:bodyDiv w:val="1"/>
      <w:marLeft w:val="0"/>
      <w:marRight w:val="0"/>
      <w:marTop w:val="0"/>
      <w:marBottom w:val="0"/>
      <w:divBdr>
        <w:top w:val="none" w:sz="0" w:space="0" w:color="auto"/>
        <w:left w:val="none" w:sz="0" w:space="0" w:color="auto"/>
        <w:bottom w:val="none" w:sz="0" w:space="0" w:color="auto"/>
        <w:right w:val="none" w:sz="0" w:space="0" w:color="auto"/>
      </w:divBdr>
    </w:div>
    <w:div w:id="1496412691">
      <w:bodyDiv w:val="1"/>
      <w:marLeft w:val="0"/>
      <w:marRight w:val="0"/>
      <w:marTop w:val="0"/>
      <w:marBottom w:val="0"/>
      <w:divBdr>
        <w:top w:val="none" w:sz="0" w:space="0" w:color="auto"/>
        <w:left w:val="none" w:sz="0" w:space="0" w:color="auto"/>
        <w:bottom w:val="none" w:sz="0" w:space="0" w:color="auto"/>
        <w:right w:val="none" w:sz="0" w:space="0" w:color="auto"/>
      </w:divBdr>
    </w:div>
    <w:div w:id="1581526759">
      <w:bodyDiv w:val="1"/>
      <w:marLeft w:val="0"/>
      <w:marRight w:val="0"/>
      <w:marTop w:val="0"/>
      <w:marBottom w:val="0"/>
      <w:divBdr>
        <w:top w:val="none" w:sz="0" w:space="0" w:color="auto"/>
        <w:left w:val="none" w:sz="0" w:space="0" w:color="auto"/>
        <w:bottom w:val="none" w:sz="0" w:space="0" w:color="auto"/>
        <w:right w:val="none" w:sz="0" w:space="0" w:color="auto"/>
      </w:divBdr>
      <w:divsChild>
        <w:div w:id="1937984249">
          <w:marLeft w:val="0"/>
          <w:marRight w:val="0"/>
          <w:marTop w:val="0"/>
          <w:marBottom w:val="0"/>
          <w:divBdr>
            <w:top w:val="none" w:sz="0" w:space="0" w:color="auto"/>
            <w:left w:val="none" w:sz="0" w:space="0" w:color="auto"/>
            <w:bottom w:val="none" w:sz="0" w:space="0" w:color="auto"/>
            <w:right w:val="none" w:sz="0" w:space="0" w:color="auto"/>
          </w:divBdr>
        </w:div>
        <w:div w:id="1393046447">
          <w:marLeft w:val="0"/>
          <w:marRight w:val="0"/>
          <w:marTop w:val="0"/>
          <w:marBottom w:val="0"/>
          <w:divBdr>
            <w:top w:val="none" w:sz="0" w:space="0" w:color="auto"/>
            <w:left w:val="none" w:sz="0" w:space="0" w:color="auto"/>
            <w:bottom w:val="none" w:sz="0" w:space="0" w:color="auto"/>
            <w:right w:val="none" w:sz="0" w:space="0" w:color="auto"/>
          </w:divBdr>
        </w:div>
      </w:divsChild>
    </w:div>
    <w:div w:id="19650382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emf"/><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hyperlink" Target="http://www.myfuturemyscience.org/" TargetMode="External"/><Relationship Id="rId15" Type="http://schemas.openxmlformats.org/officeDocument/2006/relationships/diagramData" Target="diagrams/data1.xml"/><Relationship Id="rId16" Type="http://schemas.openxmlformats.org/officeDocument/2006/relationships/diagramLayout" Target="diagrams/layout1.xml"/><Relationship Id="rId17" Type="http://schemas.openxmlformats.org/officeDocument/2006/relationships/diagramQuickStyle" Target="diagrams/quickStyle1.xml"/><Relationship Id="rId18" Type="http://schemas.openxmlformats.org/officeDocument/2006/relationships/diagramColors" Target="diagrams/colors1.xml"/><Relationship Id="rId19" Type="http://schemas.microsoft.com/office/2007/relationships/diagramDrawing" Target="diagrams/drawing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9C12C1-7E3C-BD47-94D2-ED9F1B225F98}" type="doc">
      <dgm:prSet loTypeId="urn:microsoft.com/office/officeart/2005/8/layout/chevron2" loCatId="" qsTypeId="urn:microsoft.com/office/officeart/2005/8/quickstyle/simple4" qsCatId="simple" csTypeId="urn:microsoft.com/office/officeart/2005/8/colors/accent1_2" csCatId="accent1" phldr="1"/>
      <dgm:spPr/>
      <dgm:t>
        <a:bodyPr/>
        <a:lstStyle/>
        <a:p>
          <a:endParaRPr lang="en-US"/>
        </a:p>
      </dgm:t>
    </dgm:pt>
    <dgm:pt modelId="{4D19B4BE-CE21-A747-B19E-07140A0F03B2}">
      <dgm:prSet phldrT="[Text]"/>
      <dgm:spPr/>
      <dgm:t>
        <a:bodyPr/>
        <a:lstStyle/>
        <a:p>
          <a:r>
            <a:rPr lang="en-US"/>
            <a:t>Read</a:t>
          </a:r>
        </a:p>
      </dgm:t>
    </dgm:pt>
    <dgm:pt modelId="{D079927B-4E67-F44B-AC05-4C7213D10F0B}" type="parTrans" cxnId="{2DA54FFC-F712-CB43-B390-EFD0FBD41876}">
      <dgm:prSet/>
      <dgm:spPr/>
      <dgm:t>
        <a:bodyPr/>
        <a:lstStyle/>
        <a:p>
          <a:endParaRPr lang="en-US"/>
        </a:p>
      </dgm:t>
    </dgm:pt>
    <dgm:pt modelId="{4558BECD-1528-FA4B-A0C0-985CD60C693A}" type="sibTrans" cxnId="{2DA54FFC-F712-CB43-B390-EFD0FBD41876}">
      <dgm:prSet/>
      <dgm:spPr/>
      <dgm:t>
        <a:bodyPr/>
        <a:lstStyle/>
        <a:p>
          <a:endParaRPr lang="en-US"/>
        </a:p>
      </dgm:t>
    </dgm:pt>
    <dgm:pt modelId="{B8397989-4FC3-7D4D-BAE1-4DF24BC6DF43}">
      <dgm:prSet phldrT="[Text]"/>
      <dgm:spPr/>
      <dgm:t>
        <a:bodyPr/>
        <a:lstStyle/>
        <a:p>
          <a:r>
            <a:rPr lang="en-US"/>
            <a:t>Read excerpts of text on your assigned practice</a:t>
          </a:r>
        </a:p>
      </dgm:t>
    </dgm:pt>
    <dgm:pt modelId="{3DCAB4D2-3DC5-A248-A56B-D7D06753E4E1}" type="parTrans" cxnId="{125163A4-ADF6-8F40-9DB5-D4CC4C7A705A}">
      <dgm:prSet/>
      <dgm:spPr/>
      <dgm:t>
        <a:bodyPr/>
        <a:lstStyle/>
        <a:p>
          <a:endParaRPr lang="en-US"/>
        </a:p>
      </dgm:t>
    </dgm:pt>
    <dgm:pt modelId="{2C5825D8-BC78-1B41-87B1-11AB10E58D9F}" type="sibTrans" cxnId="{125163A4-ADF6-8F40-9DB5-D4CC4C7A705A}">
      <dgm:prSet/>
      <dgm:spPr/>
      <dgm:t>
        <a:bodyPr/>
        <a:lstStyle/>
        <a:p>
          <a:endParaRPr lang="en-US"/>
        </a:p>
      </dgm:t>
    </dgm:pt>
    <dgm:pt modelId="{9C3405C9-43EC-7046-AA33-6C1C84523E56}">
      <dgm:prSet phldrT="[Text]"/>
      <dgm:spPr/>
      <dgm:t>
        <a:bodyPr/>
        <a:lstStyle/>
        <a:p>
          <a:r>
            <a:rPr lang="en-US"/>
            <a:t>Find key details about your practice</a:t>
          </a:r>
        </a:p>
      </dgm:t>
    </dgm:pt>
    <dgm:pt modelId="{61F3D84C-35C2-814A-AD27-8BA6ABBB5E15}" type="parTrans" cxnId="{E1DE32C7-D4EF-FC43-9CD9-C63F4D22BF7E}">
      <dgm:prSet/>
      <dgm:spPr/>
      <dgm:t>
        <a:bodyPr/>
        <a:lstStyle/>
        <a:p>
          <a:endParaRPr lang="en-US"/>
        </a:p>
      </dgm:t>
    </dgm:pt>
    <dgm:pt modelId="{4F0DFEBE-1CE3-244E-B310-043C2D6C7404}" type="sibTrans" cxnId="{E1DE32C7-D4EF-FC43-9CD9-C63F4D22BF7E}">
      <dgm:prSet/>
      <dgm:spPr/>
      <dgm:t>
        <a:bodyPr/>
        <a:lstStyle/>
        <a:p>
          <a:endParaRPr lang="en-US"/>
        </a:p>
      </dgm:t>
    </dgm:pt>
    <dgm:pt modelId="{DD108666-41E2-2843-99E5-03BE5AE8CF00}">
      <dgm:prSet phldrT="[Text]"/>
      <dgm:spPr/>
      <dgm:t>
        <a:bodyPr/>
        <a:lstStyle/>
        <a:p>
          <a:r>
            <a:rPr lang="en-US"/>
            <a:t>Eat</a:t>
          </a:r>
        </a:p>
      </dgm:t>
    </dgm:pt>
    <dgm:pt modelId="{0F15DEA0-4CAC-9042-8A34-DB153AD1FA75}" type="parTrans" cxnId="{DCA46BBF-730B-894E-A1F2-75EEC0D092E6}">
      <dgm:prSet/>
      <dgm:spPr/>
      <dgm:t>
        <a:bodyPr/>
        <a:lstStyle/>
        <a:p>
          <a:endParaRPr lang="en-US"/>
        </a:p>
      </dgm:t>
    </dgm:pt>
    <dgm:pt modelId="{FA8B7C8F-5BBE-7F4A-B926-C3979A557C73}" type="sibTrans" cxnId="{DCA46BBF-730B-894E-A1F2-75EEC0D092E6}">
      <dgm:prSet/>
      <dgm:spPr/>
      <dgm:t>
        <a:bodyPr/>
        <a:lstStyle/>
        <a:p>
          <a:endParaRPr lang="en-US"/>
        </a:p>
      </dgm:t>
    </dgm:pt>
    <dgm:pt modelId="{0EB1E9F5-B682-B542-81A0-C5203DFBFA60}">
      <dgm:prSet phldrT="[Text]"/>
      <dgm:spPr/>
      <dgm:t>
        <a:bodyPr/>
        <a:lstStyle/>
        <a:p>
          <a:r>
            <a:rPr lang="en-US"/>
            <a:t>Have lunch with a scientist</a:t>
          </a:r>
        </a:p>
      </dgm:t>
    </dgm:pt>
    <dgm:pt modelId="{B459CAC6-5DC0-584B-9979-5F82392864DB}" type="parTrans" cxnId="{506AAB9E-A1E5-C047-950B-55E5FEBD6870}">
      <dgm:prSet/>
      <dgm:spPr/>
      <dgm:t>
        <a:bodyPr/>
        <a:lstStyle/>
        <a:p>
          <a:endParaRPr lang="en-US"/>
        </a:p>
      </dgm:t>
    </dgm:pt>
    <dgm:pt modelId="{85816309-19E3-334F-A250-F469C8BC5189}" type="sibTrans" cxnId="{506AAB9E-A1E5-C047-950B-55E5FEBD6870}">
      <dgm:prSet/>
      <dgm:spPr/>
      <dgm:t>
        <a:bodyPr/>
        <a:lstStyle/>
        <a:p>
          <a:endParaRPr lang="en-US"/>
        </a:p>
      </dgm:t>
    </dgm:pt>
    <dgm:pt modelId="{3C4F8F71-ED10-CE42-9D68-B3C0C812CC17}">
      <dgm:prSet phldrT="[Text]"/>
      <dgm:spPr/>
      <dgm:t>
        <a:bodyPr/>
        <a:lstStyle/>
        <a:p>
          <a:r>
            <a:rPr lang="en-US"/>
            <a:t>Talk informally with an ISB scientist</a:t>
          </a:r>
        </a:p>
      </dgm:t>
    </dgm:pt>
    <dgm:pt modelId="{05021D9D-871B-4F42-BB0A-73C5132A069B}" type="parTrans" cxnId="{2AD69D40-1823-BE42-B15E-8FC06E89D5C1}">
      <dgm:prSet/>
      <dgm:spPr/>
      <dgm:t>
        <a:bodyPr/>
        <a:lstStyle/>
        <a:p>
          <a:endParaRPr lang="en-US"/>
        </a:p>
      </dgm:t>
    </dgm:pt>
    <dgm:pt modelId="{90DB09C9-0D7C-174E-BE65-D7F85EAD7985}" type="sibTrans" cxnId="{2AD69D40-1823-BE42-B15E-8FC06E89D5C1}">
      <dgm:prSet/>
      <dgm:spPr/>
      <dgm:t>
        <a:bodyPr/>
        <a:lstStyle/>
        <a:p>
          <a:endParaRPr lang="en-US"/>
        </a:p>
      </dgm:t>
    </dgm:pt>
    <dgm:pt modelId="{F63D2E10-9F89-1340-B329-BE8A24F0F41D}">
      <dgm:prSet phldrT="[Text]"/>
      <dgm:spPr/>
      <dgm:t>
        <a:bodyPr/>
        <a:lstStyle/>
        <a:p>
          <a:r>
            <a:rPr lang="en-US"/>
            <a:t>Synthesize</a:t>
          </a:r>
        </a:p>
      </dgm:t>
    </dgm:pt>
    <dgm:pt modelId="{6C2DEE6F-2410-194D-ACE8-9731134CED11}" type="parTrans" cxnId="{59AAB97A-3F7A-9746-8E30-A55ACD7AFBB3}">
      <dgm:prSet/>
      <dgm:spPr/>
      <dgm:t>
        <a:bodyPr/>
        <a:lstStyle/>
        <a:p>
          <a:endParaRPr lang="en-US"/>
        </a:p>
      </dgm:t>
    </dgm:pt>
    <dgm:pt modelId="{193D32E8-FB5F-3C42-99AE-F2EABB10FD5B}" type="sibTrans" cxnId="{59AAB97A-3F7A-9746-8E30-A55ACD7AFBB3}">
      <dgm:prSet/>
      <dgm:spPr/>
      <dgm:t>
        <a:bodyPr/>
        <a:lstStyle/>
        <a:p>
          <a:endParaRPr lang="en-US"/>
        </a:p>
      </dgm:t>
    </dgm:pt>
    <dgm:pt modelId="{D83C2F99-8713-104C-9528-B30622295150}">
      <dgm:prSet phldrT="[Text]"/>
      <dgm:spPr/>
      <dgm:t>
        <a:bodyPr/>
        <a:lstStyle/>
        <a:p>
          <a:r>
            <a:rPr lang="en-US"/>
            <a:t>Answer Questions with an ISB scientist</a:t>
          </a:r>
        </a:p>
      </dgm:t>
    </dgm:pt>
    <dgm:pt modelId="{5D9756EE-71BC-A347-AAA3-B446B9A53098}" type="parTrans" cxnId="{2C172B08-DE5D-7347-B070-D5EE7376B811}">
      <dgm:prSet/>
      <dgm:spPr/>
      <dgm:t>
        <a:bodyPr/>
        <a:lstStyle/>
        <a:p>
          <a:endParaRPr lang="en-US"/>
        </a:p>
      </dgm:t>
    </dgm:pt>
    <dgm:pt modelId="{65FC9004-806F-684E-B03C-004AD6396A08}" type="sibTrans" cxnId="{2C172B08-DE5D-7347-B070-D5EE7376B811}">
      <dgm:prSet/>
      <dgm:spPr/>
      <dgm:t>
        <a:bodyPr/>
        <a:lstStyle/>
        <a:p>
          <a:endParaRPr lang="en-US"/>
        </a:p>
      </dgm:t>
    </dgm:pt>
    <dgm:pt modelId="{64DEF6FA-CB86-B646-8B58-A5B7497E809F}">
      <dgm:prSet phldrT="[Text]"/>
      <dgm:spPr/>
      <dgm:t>
        <a:bodyPr/>
        <a:lstStyle/>
        <a:p>
          <a:r>
            <a:rPr lang="en-US"/>
            <a:t>Take notes and "think big"</a:t>
          </a:r>
        </a:p>
      </dgm:t>
    </dgm:pt>
    <dgm:pt modelId="{7EF03A0D-95CB-9845-BCAB-B54F07DC2B1E}" type="parTrans" cxnId="{AD757843-AE7F-AE46-AC8C-EF485C49A807}">
      <dgm:prSet/>
      <dgm:spPr/>
      <dgm:t>
        <a:bodyPr/>
        <a:lstStyle/>
        <a:p>
          <a:endParaRPr lang="en-US"/>
        </a:p>
      </dgm:t>
    </dgm:pt>
    <dgm:pt modelId="{9FBA640A-A582-BB46-9BA0-81684F175B3F}" type="sibTrans" cxnId="{AD757843-AE7F-AE46-AC8C-EF485C49A807}">
      <dgm:prSet/>
      <dgm:spPr/>
      <dgm:t>
        <a:bodyPr/>
        <a:lstStyle/>
        <a:p>
          <a:endParaRPr lang="en-US"/>
        </a:p>
      </dgm:t>
    </dgm:pt>
    <dgm:pt modelId="{1D52A7DD-61D8-3D47-AA30-15EB47505B5B}">
      <dgm:prSet/>
      <dgm:spPr/>
      <dgm:t>
        <a:bodyPr/>
        <a:lstStyle/>
        <a:p>
          <a:r>
            <a:rPr lang="en-US"/>
            <a:t>Apply</a:t>
          </a:r>
        </a:p>
      </dgm:t>
    </dgm:pt>
    <dgm:pt modelId="{EBFBA87C-F8C0-D147-B655-7B4A60076AF6}" type="parTrans" cxnId="{DB537151-3ADD-2F4C-A595-9D714B03C591}">
      <dgm:prSet/>
      <dgm:spPr/>
      <dgm:t>
        <a:bodyPr/>
        <a:lstStyle/>
        <a:p>
          <a:endParaRPr lang="en-US"/>
        </a:p>
      </dgm:t>
    </dgm:pt>
    <dgm:pt modelId="{7614180A-EF50-8347-9CDF-1AAC84AD6FAC}" type="sibTrans" cxnId="{DB537151-3ADD-2F4C-A595-9D714B03C591}">
      <dgm:prSet/>
      <dgm:spPr/>
      <dgm:t>
        <a:bodyPr/>
        <a:lstStyle/>
        <a:p>
          <a:endParaRPr lang="en-US"/>
        </a:p>
      </dgm:t>
    </dgm:pt>
    <dgm:pt modelId="{FA28FD27-A2F0-844A-8BEE-81D0037B9197}">
      <dgm:prSet/>
      <dgm:spPr/>
      <dgm:t>
        <a:bodyPr/>
        <a:lstStyle/>
        <a:p>
          <a:r>
            <a:rPr lang="en-US"/>
            <a:t>Create a visual representation of your practice</a:t>
          </a:r>
        </a:p>
      </dgm:t>
    </dgm:pt>
    <dgm:pt modelId="{C23A0399-7B5F-AA45-BB49-8CE33ACE4166}" type="parTrans" cxnId="{495E76AF-5636-9C4D-BF75-FB06B54AF193}">
      <dgm:prSet/>
      <dgm:spPr/>
      <dgm:t>
        <a:bodyPr/>
        <a:lstStyle/>
        <a:p>
          <a:endParaRPr lang="en-US"/>
        </a:p>
      </dgm:t>
    </dgm:pt>
    <dgm:pt modelId="{480E6630-B5D2-154C-AC13-5640AD6F05B8}" type="sibTrans" cxnId="{495E76AF-5636-9C4D-BF75-FB06B54AF193}">
      <dgm:prSet/>
      <dgm:spPr/>
      <dgm:t>
        <a:bodyPr/>
        <a:lstStyle/>
        <a:p>
          <a:endParaRPr lang="en-US"/>
        </a:p>
      </dgm:t>
    </dgm:pt>
    <dgm:pt modelId="{3CD95914-1B5A-F441-93BF-6DDE5B73FC7C}">
      <dgm:prSet/>
      <dgm:spPr/>
      <dgm:t>
        <a:bodyPr/>
        <a:lstStyle/>
        <a:p>
          <a:r>
            <a:rPr lang="en-US"/>
            <a:t>Engage in a gallery walk of all practices</a:t>
          </a:r>
        </a:p>
      </dgm:t>
    </dgm:pt>
    <dgm:pt modelId="{A2A05D31-7520-1841-980A-20111C54C436}" type="parTrans" cxnId="{B688E857-317F-654F-8AE6-DDE98F8D6616}">
      <dgm:prSet/>
      <dgm:spPr/>
      <dgm:t>
        <a:bodyPr/>
        <a:lstStyle/>
        <a:p>
          <a:endParaRPr lang="en-US"/>
        </a:p>
      </dgm:t>
    </dgm:pt>
    <dgm:pt modelId="{85426A6F-F602-794A-A864-80A0CCEAFDAB}" type="sibTrans" cxnId="{B688E857-317F-654F-8AE6-DDE98F8D6616}">
      <dgm:prSet/>
      <dgm:spPr/>
      <dgm:t>
        <a:bodyPr/>
        <a:lstStyle/>
        <a:p>
          <a:endParaRPr lang="en-US"/>
        </a:p>
      </dgm:t>
    </dgm:pt>
    <dgm:pt modelId="{F3AEBA18-C427-194A-8A77-39AAAD2A4A2D}" type="pres">
      <dgm:prSet presAssocID="{A19C12C1-7E3C-BD47-94D2-ED9F1B225F98}" presName="linearFlow" presStyleCnt="0">
        <dgm:presLayoutVars>
          <dgm:dir/>
          <dgm:animLvl val="lvl"/>
          <dgm:resizeHandles val="exact"/>
        </dgm:presLayoutVars>
      </dgm:prSet>
      <dgm:spPr/>
      <dgm:t>
        <a:bodyPr/>
        <a:lstStyle/>
        <a:p>
          <a:endParaRPr lang="en-US"/>
        </a:p>
      </dgm:t>
    </dgm:pt>
    <dgm:pt modelId="{0038E702-814C-B547-9C19-6D6928CB260F}" type="pres">
      <dgm:prSet presAssocID="{4D19B4BE-CE21-A747-B19E-07140A0F03B2}" presName="composite" presStyleCnt="0"/>
      <dgm:spPr/>
    </dgm:pt>
    <dgm:pt modelId="{C1556340-302D-B344-9F3A-FA4A7E4643D1}" type="pres">
      <dgm:prSet presAssocID="{4D19B4BE-CE21-A747-B19E-07140A0F03B2}" presName="parentText" presStyleLbl="alignNode1" presStyleIdx="0" presStyleCnt="4">
        <dgm:presLayoutVars>
          <dgm:chMax val="1"/>
          <dgm:bulletEnabled val="1"/>
        </dgm:presLayoutVars>
      </dgm:prSet>
      <dgm:spPr/>
      <dgm:t>
        <a:bodyPr/>
        <a:lstStyle/>
        <a:p>
          <a:endParaRPr lang="en-US"/>
        </a:p>
      </dgm:t>
    </dgm:pt>
    <dgm:pt modelId="{FA430D3A-9BC6-A549-97D7-4A760A560146}" type="pres">
      <dgm:prSet presAssocID="{4D19B4BE-CE21-A747-B19E-07140A0F03B2}" presName="descendantText" presStyleLbl="alignAcc1" presStyleIdx="0" presStyleCnt="4" custLinFactNeighborX="-25" custLinFactNeighborY="-385">
        <dgm:presLayoutVars>
          <dgm:bulletEnabled val="1"/>
        </dgm:presLayoutVars>
      </dgm:prSet>
      <dgm:spPr/>
      <dgm:t>
        <a:bodyPr/>
        <a:lstStyle/>
        <a:p>
          <a:endParaRPr lang="en-US"/>
        </a:p>
      </dgm:t>
    </dgm:pt>
    <dgm:pt modelId="{65582019-6548-5044-AFF7-6A8E2ED95CE5}" type="pres">
      <dgm:prSet presAssocID="{4558BECD-1528-FA4B-A0C0-985CD60C693A}" presName="sp" presStyleCnt="0"/>
      <dgm:spPr/>
    </dgm:pt>
    <dgm:pt modelId="{7BC7DBF4-40A7-9242-8521-A81D9BFD42C4}" type="pres">
      <dgm:prSet presAssocID="{DD108666-41E2-2843-99E5-03BE5AE8CF00}" presName="composite" presStyleCnt="0"/>
      <dgm:spPr/>
    </dgm:pt>
    <dgm:pt modelId="{783409E4-E660-2F42-96FE-92596CE07E3C}" type="pres">
      <dgm:prSet presAssocID="{DD108666-41E2-2843-99E5-03BE5AE8CF00}" presName="parentText" presStyleLbl="alignNode1" presStyleIdx="1" presStyleCnt="4">
        <dgm:presLayoutVars>
          <dgm:chMax val="1"/>
          <dgm:bulletEnabled val="1"/>
        </dgm:presLayoutVars>
      </dgm:prSet>
      <dgm:spPr/>
      <dgm:t>
        <a:bodyPr/>
        <a:lstStyle/>
        <a:p>
          <a:endParaRPr lang="en-US"/>
        </a:p>
      </dgm:t>
    </dgm:pt>
    <dgm:pt modelId="{C5B4B5F0-62C3-884D-9018-C0F2E3A6B266}" type="pres">
      <dgm:prSet presAssocID="{DD108666-41E2-2843-99E5-03BE5AE8CF00}" presName="descendantText" presStyleLbl="alignAcc1" presStyleIdx="1" presStyleCnt="4">
        <dgm:presLayoutVars>
          <dgm:bulletEnabled val="1"/>
        </dgm:presLayoutVars>
      </dgm:prSet>
      <dgm:spPr/>
      <dgm:t>
        <a:bodyPr/>
        <a:lstStyle/>
        <a:p>
          <a:endParaRPr lang="en-US"/>
        </a:p>
      </dgm:t>
    </dgm:pt>
    <dgm:pt modelId="{4DF3DEAD-7E72-5A45-82F6-E29FCA8B7371}" type="pres">
      <dgm:prSet presAssocID="{FA8B7C8F-5BBE-7F4A-B926-C3979A557C73}" presName="sp" presStyleCnt="0"/>
      <dgm:spPr/>
    </dgm:pt>
    <dgm:pt modelId="{BEF6C1BB-3C2E-BF47-A1AE-4735032713AE}" type="pres">
      <dgm:prSet presAssocID="{F63D2E10-9F89-1340-B329-BE8A24F0F41D}" presName="composite" presStyleCnt="0"/>
      <dgm:spPr/>
    </dgm:pt>
    <dgm:pt modelId="{E8C4351A-FC66-B042-A495-81D4DA7945EE}" type="pres">
      <dgm:prSet presAssocID="{F63D2E10-9F89-1340-B329-BE8A24F0F41D}" presName="parentText" presStyleLbl="alignNode1" presStyleIdx="2" presStyleCnt="4">
        <dgm:presLayoutVars>
          <dgm:chMax val="1"/>
          <dgm:bulletEnabled val="1"/>
        </dgm:presLayoutVars>
      </dgm:prSet>
      <dgm:spPr/>
      <dgm:t>
        <a:bodyPr/>
        <a:lstStyle/>
        <a:p>
          <a:endParaRPr lang="en-US"/>
        </a:p>
      </dgm:t>
    </dgm:pt>
    <dgm:pt modelId="{143E9673-0F66-3F4A-982C-B6D0563E6272}" type="pres">
      <dgm:prSet presAssocID="{F63D2E10-9F89-1340-B329-BE8A24F0F41D}" presName="descendantText" presStyleLbl="alignAcc1" presStyleIdx="2" presStyleCnt="4">
        <dgm:presLayoutVars>
          <dgm:bulletEnabled val="1"/>
        </dgm:presLayoutVars>
      </dgm:prSet>
      <dgm:spPr/>
      <dgm:t>
        <a:bodyPr/>
        <a:lstStyle/>
        <a:p>
          <a:endParaRPr lang="en-US"/>
        </a:p>
      </dgm:t>
    </dgm:pt>
    <dgm:pt modelId="{6DDD8D93-EE71-3149-BDE8-BBC34F091C93}" type="pres">
      <dgm:prSet presAssocID="{193D32E8-FB5F-3C42-99AE-F2EABB10FD5B}" presName="sp" presStyleCnt="0"/>
      <dgm:spPr/>
    </dgm:pt>
    <dgm:pt modelId="{A5DF23B4-048E-724D-97EF-F94DF34F5A8A}" type="pres">
      <dgm:prSet presAssocID="{1D52A7DD-61D8-3D47-AA30-15EB47505B5B}" presName="composite" presStyleCnt="0"/>
      <dgm:spPr/>
    </dgm:pt>
    <dgm:pt modelId="{DD53EFCA-12CB-CC49-BD13-D067490731A3}" type="pres">
      <dgm:prSet presAssocID="{1D52A7DD-61D8-3D47-AA30-15EB47505B5B}" presName="parentText" presStyleLbl="alignNode1" presStyleIdx="3" presStyleCnt="4">
        <dgm:presLayoutVars>
          <dgm:chMax val="1"/>
          <dgm:bulletEnabled val="1"/>
        </dgm:presLayoutVars>
      </dgm:prSet>
      <dgm:spPr/>
      <dgm:t>
        <a:bodyPr/>
        <a:lstStyle/>
        <a:p>
          <a:endParaRPr lang="en-US"/>
        </a:p>
      </dgm:t>
    </dgm:pt>
    <dgm:pt modelId="{8A3DC5F3-E1F4-BD40-98E2-445B19D613E1}" type="pres">
      <dgm:prSet presAssocID="{1D52A7DD-61D8-3D47-AA30-15EB47505B5B}" presName="descendantText" presStyleLbl="alignAcc1" presStyleIdx="3" presStyleCnt="4">
        <dgm:presLayoutVars>
          <dgm:bulletEnabled val="1"/>
        </dgm:presLayoutVars>
      </dgm:prSet>
      <dgm:spPr/>
      <dgm:t>
        <a:bodyPr/>
        <a:lstStyle/>
        <a:p>
          <a:endParaRPr lang="en-US"/>
        </a:p>
      </dgm:t>
    </dgm:pt>
  </dgm:ptLst>
  <dgm:cxnLst>
    <dgm:cxn modelId="{B688E857-317F-654F-8AE6-DDE98F8D6616}" srcId="{1D52A7DD-61D8-3D47-AA30-15EB47505B5B}" destId="{3CD95914-1B5A-F441-93BF-6DDE5B73FC7C}" srcOrd="1" destOrd="0" parTransId="{A2A05D31-7520-1841-980A-20111C54C436}" sibTransId="{85426A6F-F602-794A-A864-80A0CCEAFDAB}"/>
    <dgm:cxn modelId="{D07D723C-CA1F-984C-85D2-9BD8E3C69531}" type="presOf" srcId="{F63D2E10-9F89-1340-B329-BE8A24F0F41D}" destId="{E8C4351A-FC66-B042-A495-81D4DA7945EE}" srcOrd="0" destOrd="0" presId="urn:microsoft.com/office/officeart/2005/8/layout/chevron2"/>
    <dgm:cxn modelId="{E1DE32C7-D4EF-FC43-9CD9-C63F4D22BF7E}" srcId="{4D19B4BE-CE21-A747-B19E-07140A0F03B2}" destId="{9C3405C9-43EC-7046-AA33-6C1C84523E56}" srcOrd="1" destOrd="0" parTransId="{61F3D84C-35C2-814A-AD27-8BA6ABBB5E15}" sibTransId="{4F0DFEBE-1CE3-244E-B310-043C2D6C7404}"/>
    <dgm:cxn modelId="{2C172B08-DE5D-7347-B070-D5EE7376B811}" srcId="{F63D2E10-9F89-1340-B329-BE8A24F0F41D}" destId="{D83C2F99-8713-104C-9528-B30622295150}" srcOrd="0" destOrd="0" parTransId="{5D9756EE-71BC-A347-AAA3-B446B9A53098}" sibTransId="{65FC9004-806F-684E-B03C-004AD6396A08}"/>
    <dgm:cxn modelId="{2DA54FFC-F712-CB43-B390-EFD0FBD41876}" srcId="{A19C12C1-7E3C-BD47-94D2-ED9F1B225F98}" destId="{4D19B4BE-CE21-A747-B19E-07140A0F03B2}" srcOrd="0" destOrd="0" parTransId="{D079927B-4E67-F44B-AC05-4C7213D10F0B}" sibTransId="{4558BECD-1528-FA4B-A0C0-985CD60C693A}"/>
    <dgm:cxn modelId="{41BBF68E-E6D7-6943-84EE-84E4A22A32E6}" type="presOf" srcId="{1D52A7DD-61D8-3D47-AA30-15EB47505B5B}" destId="{DD53EFCA-12CB-CC49-BD13-D067490731A3}" srcOrd="0" destOrd="0" presId="urn:microsoft.com/office/officeart/2005/8/layout/chevron2"/>
    <dgm:cxn modelId="{D379EDE2-6779-FF45-B7F9-A7D4264BD4F6}" type="presOf" srcId="{DD108666-41E2-2843-99E5-03BE5AE8CF00}" destId="{783409E4-E660-2F42-96FE-92596CE07E3C}" srcOrd="0" destOrd="0" presId="urn:microsoft.com/office/officeart/2005/8/layout/chevron2"/>
    <dgm:cxn modelId="{E2B1D4CA-3044-6946-82E1-7D48616FC17B}" type="presOf" srcId="{64DEF6FA-CB86-B646-8B58-A5B7497E809F}" destId="{143E9673-0F66-3F4A-982C-B6D0563E6272}" srcOrd="0" destOrd="1" presId="urn:microsoft.com/office/officeart/2005/8/layout/chevron2"/>
    <dgm:cxn modelId="{2AD69D40-1823-BE42-B15E-8FC06E89D5C1}" srcId="{DD108666-41E2-2843-99E5-03BE5AE8CF00}" destId="{3C4F8F71-ED10-CE42-9D68-B3C0C812CC17}" srcOrd="1" destOrd="0" parTransId="{05021D9D-871B-4F42-BB0A-73C5132A069B}" sibTransId="{90DB09C9-0D7C-174E-BE65-D7F85EAD7985}"/>
    <dgm:cxn modelId="{C45C1081-14BC-F24F-A4C9-4FF759E0DB53}" type="presOf" srcId="{3CD95914-1B5A-F441-93BF-6DDE5B73FC7C}" destId="{8A3DC5F3-E1F4-BD40-98E2-445B19D613E1}" srcOrd="0" destOrd="1" presId="urn:microsoft.com/office/officeart/2005/8/layout/chevron2"/>
    <dgm:cxn modelId="{2766DB8F-AC27-4F43-B70F-D2A4F8B06240}" type="presOf" srcId="{A19C12C1-7E3C-BD47-94D2-ED9F1B225F98}" destId="{F3AEBA18-C427-194A-8A77-39AAAD2A4A2D}" srcOrd="0" destOrd="0" presId="urn:microsoft.com/office/officeart/2005/8/layout/chevron2"/>
    <dgm:cxn modelId="{125163A4-ADF6-8F40-9DB5-D4CC4C7A705A}" srcId="{4D19B4BE-CE21-A747-B19E-07140A0F03B2}" destId="{B8397989-4FC3-7D4D-BAE1-4DF24BC6DF43}" srcOrd="0" destOrd="0" parTransId="{3DCAB4D2-3DC5-A248-A56B-D7D06753E4E1}" sibTransId="{2C5825D8-BC78-1B41-87B1-11AB10E58D9F}"/>
    <dgm:cxn modelId="{66415E4B-B390-F241-AB33-4DEF60E216E1}" type="presOf" srcId="{0EB1E9F5-B682-B542-81A0-C5203DFBFA60}" destId="{C5B4B5F0-62C3-884D-9018-C0F2E3A6B266}" srcOrd="0" destOrd="0" presId="urn:microsoft.com/office/officeart/2005/8/layout/chevron2"/>
    <dgm:cxn modelId="{59AAB97A-3F7A-9746-8E30-A55ACD7AFBB3}" srcId="{A19C12C1-7E3C-BD47-94D2-ED9F1B225F98}" destId="{F63D2E10-9F89-1340-B329-BE8A24F0F41D}" srcOrd="2" destOrd="0" parTransId="{6C2DEE6F-2410-194D-ACE8-9731134CED11}" sibTransId="{193D32E8-FB5F-3C42-99AE-F2EABB10FD5B}"/>
    <dgm:cxn modelId="{DB537151-3ADD-2F4C-A595-9D714B03C591}" srcId="{A19C12C1-7E3C-BD47-94D2-ED9F1B225F98}" destId="{1D52A7DD-61D8-3D47-AA30-15EB47505B5B}" srcOrd="3" destOrd="0" parTransId="{EBFBA87C-F8C0-D147-B655-7B4A60076AF6}" sibTransId="{7614180A-EF50-8347-9CDF-1AAC84AD6FAC}"/>
    <dgm:cxn modelId="{29E7AED1-F3FE-AA46-8231-943F4225BF11}" type="presOf" srcId="{9C3405C9-43EC-7046-AA33-6C1C84523E56}" destId="{FA430D3A-9BC6-A549-97D7-4A760A560146}" srcOrd="0" destOrd="1" presId="urn:microsoft.com/office/officeart/2005/8/layout/chevron2"/>
    <dgm:cxn modelId="{AD757843-AE7F-AE46-AC8C-EF485C49A807}" srcId="{F63D2E10-9F89-1340-B329-BE8A24F0F41D}" destId="{64DEF6FA-CB86-B646-8B58-A5B7497E809F}" srcOrd="1" destOrd="0" parTransId="{7EF03A0D-95CB-9845-BCAB-B54F07DC2B1E}" sibTransId="{9FBA640A-A582-BB46-9BA0-81684F175B3F}"/>
    <dgm:cxn modelId="{506AAB9E-A1E5-C047-950B-55E5FEBD6870}" srcId="{DD108666-41E2-2843-99E5-03BE5AE8CF00}" destId="{0EB1E9F5-B682-B542-81A0-C5203DFBFA60}" srcOrd="0" destOrd="0" parTransId="{B459CAC6-5DC0-584B-9979-5F82392864DB}" sibTransId="{85816309-19E3-334F-A250-F469C8BC5189}"/>
    <dgm:cxn modelId="{495E76AF-5636-9C4D-BF75-FB06B54AF193}" srcId="{1D52A7DD-61D8-3D47-AA30-15EB47505B5B}" destId="{FA28FD27-A2F0-844A-8BEE-81D0037B9197}" srcOrd="0" destOrd="0" parTransId="{C23A0399-7B5F-AA45-BB49-8CE33ACE4166}" sibTransId="{480E6630-B5D2-154C-AC13-5640AD6F05B8}"/>
    <dgm:cxn modelId="{4EB09EE2-1C08-2145-B8AC-22CA97AD9736}" type="presOf" srcId="{FA28FD27-A2F0-844A-8BEE-81D0037B9197}" destId="{8A3DC5F3-E1F4-BD40-98E2-445B19D613E1}" srcOrd="0" destOrd="0" presId="urn:microsoft.com/office/officeart/2005/8/layout/chevron2"/>
    <dgm:cxn modelId="{DCA46BBF-730B-894E-A1F2-75EEC0D092E6}" srcId="{A19C12C1-7E3C-BD47-94D2-ED9F1B225F98}" destId="{DD108666-41E2-2843-99E5-03BE5AE8CF00}" srcOrd="1" destOrd="0" parTransId="{0F15DEA0-4CAC-9042-8A34-DB153AD1FA75}" sibTransId="{FA8B7C8F-5BBE-7F4A-B926-C3979A557C73}"/>
    <dgm:cxn modelId="{F16F79FF-7EDC-4444-9E13-A84BABC26110}" type="presOf" srcId="{D83C2F99-8713-104C-9528-B30622295150}" destId="{143E9673-0F66-3F4A-982C-B6D0563E6272}" srcOrd="0" destOrd="0" presId="urn:microsoft.com/office/officeart/2005/8/layout/chevron2"/>
    <dgm:cxn modelId="{9789A477-09C0-2645-BA39-6633877D6808}" type="presOf" srcId="{B8397989-4FC3-7D4D-BAE1-4DF24BC6DF43}" destId="{FA430D3A-9BC6-A549-97D7-4A760A560146}" srcOrd="0" destOrd="0" presId="urn:microsoft.com/office/officeart/2005/8/layout/chevron2"/>
    <dgm:cxn modelId="{1377E7B0-2AEE-A440-84D6-94994190E936}" type="presOf" srcId="{3C4F8F71-ED10-CE42-9D68-B3C0C812CC17}" destId="{C5B4B5F0-62C3-884D-9018-C0F2E3A6B266}" srcOrd="0" destOrd="1" presId="urn:microsoft.com/office/officeart/2005/8/layout/chevron2"/>
    <dgm:cxn modelId="{FD2D8EC0-1ABD-ED41-8B05-2FAC7DEB2287}" type="presOf" srcId="{4D19B4BE-CE21-A747-B19E-07140A0F03B2}" destId="{C1556340-302D-B344-9F3A-FA4A7E4643D1}" srcOrd="0" destOrd="0" presId="urn:microsoft.com/office/officeart/2005/8/layout/chevron2"/>
    <dgm:cxn modelId="{7E84A292-2BD0-D145-8505-72413390E934}" type="presParOf" srcId="{F3AEBA18-C427-194A-8A77-39AAAD2A4A2D}" destId="{0038E702-814C-B547-9C19-6D6928CB260F}" srcOrd="0" destOrd="0" presId="urn:microsoft.com/office/officeart/2005/8/layout/chevron2"/>
    <dgm:cxn modelId="{6E255CBD-25EA-CE4F-9449-588D6CDB5820}" type="presParOf" srcId="{0038E702-814C-B547-9C19-6D6928CB260F}" destId="{C1556340-302D-B344-9F3A-FA4A7E4643D1}" srcOrd="0" destOrd="0" presId="urn:microsoft.com/office/officeart/2005/8/layout/chevron2"/>
    <dgm:cxn modelId="{1B163365-C3A1-004D-B4A0-52A912AE412F}" type="presParOf" srcId="{0038E702-814C-B547-9C19-6D6928CB260F}" destId="{FA430D3A-9BC6-A549-97D7-4A760A560146}" srcOrd="1" destOrd="0" presId="urn:microsoft.com/office/officeart/2005/8/layout/chevron2"/>
    <dgm:cxn modelId="{19270C33-8342-7249-9254-1DAB280A13A1}" type="presParOf" srcId="{F3AEBA18-C427-194A-8A77-39AAAD2A4A2D}" destId="{65582019-6548-5044-AFF7-6A8E2ED95CE5}" srcOrd="1" destOrd="0" presId="urn:microsoft.com/office/officeart/2005/8/layout/chevron2"/>
    <dgm:cxn modelId="{832A43AA-131B-D94B-A91C-39B88B463145}" type="presParOf" srcId="{F3AEBA18-C427-194A-8A77-39AAAD2A4A2D}" destId="{7BC7DBF4-40A7-9242-8521-A81D9BFD42C4}" srcOrd="2" destOrd="0" presId="urn:microsoft.com/office/officeart/2005/8/layout/chevron2"/>
    <dgm:cxn modelId="{CA0F4EBE-50A7-C24B-B33D-C6F33CCCD978}" type="presParOf" srcId="{7BC7DBF4-40A7-9242-8521-A81D9BFD42C4}" destId="{783409E4-E660-2F42-96FE-92596CE07E3C}" srcOrd="0" destOrd="0" presId="urn:microsoft.com/office/officeart/2005/8/layout/chevron2"/>
    <dgm:cxn modelId="{CA943297-68D2-EF45-BFEE-162833F49C4C}" type="presParOf" srcId="{7BC7DBF4-40A7-9242-8521-A81D9BFD42C4}" destId="{C5B4B5F0-62C3-884D-9018-C0F2E3A6B266}" srcOrd="1" destOrd="0" presId="urn:microsoft.com/office/officeart/2005/8/layout/chevron2"/>
    <dgm:cxn modelId="{B61E6130-40D0-3B43-A333-A3E269A94900}" type="presParOf" srcId="{F3AEBA18-C427-194A-8A77-39AAAD2A4A2D}" destId="{4DF3DEAD-7E72-5A45-82F6-E29FCA8B7371}" srcOrd="3" destOrd="0" presId="urn:microsoft.com/office/officeart/2005/8/layout/chevron2"/>
    <dgm:cxn modelId="{9104E5B8-081C-3742-8F4F-17B341B3BCB2}" type="presParOf" srcId="{F3AEBA18-C427-194A-8A77-39AAAD2A4A2D}" destId="{BEF6C1BB-3C2E-BF47-A1AE-4735032713AE}" srcOrd="4" destOrd="0" presId="urn:microsoft.com/office/officeart/2005/8/layout/chevron2"/>
    <dgm:cxn modelId="{4F859DA3-F9B1-A64F-AD8C-107D10D37C42}" type="presParOf" srcId="{BEF6C1BB-3C2E-BF47-A1AE-4735032713AE}" destId="{E8C4351A-FC66-B042-A495-81D4DA7945EE}" srcOrd="0" destOrd="0" presId="urn:microsoft.com/office/officeart/2005/8/layout/chevron2"/>
    <dgm:cxn modelId="{9F37C548-AC3E-8E4A-BBD0-3887EF0ABE09}" type="presParOf" srcId="{BEF6C1BB-3C2E-BF47-A1AE-4735032713AE}" destId="{143E9673-0F66-3F4A-982C-B6D0563E6272}" srcOrd="1" destOrd="0" presId="urn:microsoft.com/office/officeart/2005/8/layout/chevron2"/>
    <dgm:cxn modelId="{67666D94-E90C-9D41-A6C0-6133F19E6B0D}" type="presParOf" srcId="{F3AEBA18-C427-194A-8A77-39AAAD2A4A2D}" destId="{6DDD8D93-EE71-3149-BDE8-BBC34F091C93}" srcOrd="5" destOrd="0" presId="urn:microsoft.com/office/officeart/2005/8/layout/chevron2"/>
    <dgm:cxn modelId="{C751F3F3-EFD1-A54A-A958-612E82DF40D5}" type="presParOf" srcId="{F3AEBA18-C427-194A-8A77-39AAAD2A4A2D}" destId="{A5DF23B4-048E-724D-97EF-F94DF34F5A8A}" srcOrd="6" destOrd="0" presId="urn:microsoft.com/office/officeart/2005/8/layout/chevron2"/>
    <dgm:cxn modelId="{BDDF6B7D-491C-0D49-A224-1FADF7EAAEC4}" type="presParOf" srcId="{A5DF23B4-048E-724D-97EF-F94DF34F5A8A}" destId="{DD53EFCA-12CB-CC49-BD13-D067490731A3}" srcOrd="0" destOrd="0" presId="urn:microsoft.com/office/officeart/2005/8/layout/chevron2"/>
    <dgm:cxn modelId="{1DF3C1CE-7853-1949-815C-CEA63ECE6545}" type="presParOf" srcId="{A5DF23B4-048E-724D-97EF-F94DF34F5A8A}" destId="{8A3DC5F3-E1F4-BD40-98E2-445B19D613E1}" srcOrd="1" destOrd="0" presId="urn:microsoft.com/office/officeart/2005/8/layout/chevron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556340-302D-B344-9F3A-FA4A7E4643D1}">
      <dsp:nvSpPr>
        <dsp:cNvPr id="0" name=""/>
        <dsp:cNvSpPr/>
      </dsp:nvSpPr>
      <dsp:spPr>
        <a:xfrm rot="5400000">
          <a:off x="-196196" y="199472"/>
          <a:ext cx="1307975" cy="915583"/>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t>Read</a:t>
          </a:r>
        </a:p>
      </dsp:txBody>
      <dsp:txXfrm rot="-5400000">
        <a:off x="1" y="461068"/>
        <a:ext cx="915583" cy="392392"/>
      </dsp:txXfrm>
    </dsp:sp>
    <dsp:sp modelId="{FA430D3A-9BC6-A549-97D7-4A760A560146}">
      <dsp:nvSpPr>
        <dsp:cNvPr id="0" name=""/>
        <dsp:cNvSpPr/>
      </dsp:nvSpPr>
      <dsp:spPr>
        <a:xfrm rot="5400000">
          <a:off x="2888999" y="-1974613"/>
          <a:ext cx="850184" cy="4799416"/>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20904" tIns="10795" rIns="10795" bIns="10795" numCol="1" spcCol="1270" anchor="ctr" anchorCtr="0">
          <a:noAutofit/>
        </a:bodyPr>
        <a:lstStyle/>
        <a:p>
          <a:pPr marL="171450" lvl="1" indent="-171450" algn="l" defTabSz="755650">
            <a:lnSpc>
              <a:spcPct val="90000"/>
            </a:lnSpc>
            <a:spcBef>
              <a:spcPct val="0"/>
            </a:spcBef>
            <a:spcAft>
              <a:spcPct val="15000"/>
            </a:spcAft>
            <a:buChar char="••"/>
          </a:pPr>
          <a:r>
            <a:rPr lang="en-US" sz="1700" kern="1200"/>
            <a:t>Read excerpts of text on your assigned practice</a:t>
          </a:r>
        </a:p>
        <a:p>
          <a:pPr marL="171450" lvl="1" indent="-171450" algn="l" defTabSz="755650">
            <a:lnSpc>
              <a:spcPct val="90000"/>
            </a:lnSpc>
            <a:spcBef>
              <a:spcPct val="0"/>
            </a:spcBef>
            <a:spcAft>
              <a:spcPct val="15000"/>
            </a:spcAft>
            <a:buChar char="••"/>
          </a:pPr>
          <a:r>
            <a:rPr lang="en-US" sz="1700" kern="1200"/>
            <a:t>Find key details about your practice</a:t>
          </a:r>
        </a:p>
      </dsp:txBody>
      <dsp:txXfrm rot="-5400000">
        <a:off x="914384" y="41505"/>
        <a:ext cx="4757913" cy="767178"/>
      </dsp:txXfrm>
    </dsp:sp>
    <dsp:sp modelId="{783409E4-E660-2F42-96FE-92596CE07E3C}">
      <dsp:nvSpPr>
        <dsp:cNvPr id="0" name=""/>
        <dsp:cNvSpPr/>
      </dsp:nvSpPr>
      <dsp:spPr>
        <a:xfrm rot="5400000">
          <a:off x="-196196" y="1361496"/>
          <a:ext cx="1307975" cy="915583"/>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t>Eat</a:t>
          </a:r>
        </a:p>
      </dsp:txBody>
      <dsp:txXfrm rot="-5400000">
        <a:off x="1" y="1623092"/>
        <a:ext cx="915583" cy="392392"/>
      </dsp:txXfrm>
    </dsp:sp>
    <dsp:sp modelId="{C5B4B5F0-62C3-884D-9018-C0F2E3A6B266}">
      <dsp:nvSpPr>
        <dsp:cNvPr id="0" name=""/>
        <dsp:cNvSpPr/>
      </dsp:nvSpPr>
      <dsp:spPr>
        <a:xfrm rot="5400000">
          <a:off x="2890199" y="-809316"/>
          <a:ext cx="850184" cy="4799416"/>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20904" tIns="10795" rIns="10795" bIns="10795" numCol="1" spcCol="1270" anchor="ctr" anchorCtr="0">
          <a:noAutofit/>
        </a:bodyPr>
        <a:lstStyle/>
        <a:p>
          <a:pPr marL="171450" lvl="1" indent="-171450" algn="l" defTabSz="755650">
            <a:lnSpc>
              <a:spcPct val="90000"/>
            </a:lnSpc>
            <a:spcBef>
              <a:spcPct val="0"/>
            </a:spcBef>
            <a:spcAft>
              <a:spcPct val="15000"/>
            </a:spcAft>
            <a:buChar char="••"/>
          </a:pPr>
          <a:r>
            <a:rPr lang="en-US" sz="1700" kern="1200"/>
            <a:t>Have lunch with a scientist</a:t>
          </a:r>
        </a:p>
        <a:p>
          <a:pPr marL="171450" lvl="1" indent="-171450" algn="l" defTabSz="755650">
            <a:lnSpc>
              <a:spcPct val="90000"/>
            </a:lnSpc>
            <a:spcBef>
              <a:spcPct val="0"/>
            </a:spcBef>
            <a:spcAft>
              <a:spcPct val="15000"/>
            </a:spcAft>
            <a:buChar char="••"/>
          </a:pPr>
          <a:r>
            <a:rPr lang="en-US" sz="1700" kern="1200"/>
            <a:t>Talk informally with an ISB scientist</a:t>
          </a:r>
        </a:p>
      </dsp:txBody>
      <dsp:txXfrm rot="-5400000">
        <a:off x="915584" y="1206802"/>
        <a:ext cx="4757913" cy="767178"/>
      </dsp:txXfrm>
    </dsp:sp>
    <dsp:sp modelId="{E8C4351A-FC66-B042-A495-81D4DA7945EE}">
      <dsp:nvSpPr>
        <dsp:cNvPr id="0" name=""/>
        <dsp:cNvSpPr/>
      </dsp:nvSpPr>
      <dsp:spPr>
        <a:xfrm rot="5400000">
          <a:off x="-196196" y="2523520"/>
          <a:ext cx="1307975" cy="915583"/>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t>Synthesize</a:t>
          </a:r>
        </a:p>
      </dsp:txBody>
      <dsp:txXfrm rot="-5400000">
        <a:off x="1" y="2785116"/>
        <a:ext cx="915583" cy="392392"/>
      </dsp:txXfrm>
    </dsp:sp>
    <dsp:sp modelId="{143E9673-0F66-3F4A-982C-B6D0563E6272}">
      <dsp:nvSpPr>
        <dsp:cNvPr id="0" name=""/>
        <dsp:cNvSpPr/>
      </dsp:nvSpPr>
      <dsp:spPr>
        <a:xfrm rot="5400000">
          <a:off x="2890199" y="352707"/>
          <a:ext cx="850184" cy="4799416"/>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20904" tIns="10795" rIns="10795" bIns="10795" numCol="1" spcCol="1270" anchor="ctr" anchorCtr="0">
          <a:noAutofit/>
        </a:bodyPr>
        <a:lstStyle/>
        <a:p>
          <a:pPr marL="171450" lvl="1" indent="-171450" algn="l" defTabSz="755650">
            <a:lnSpc>
              <a:spcPct val="90000"/>
            </a:lnSpc>
            <a:spcBef>
              <a:spcPct val="0"/>
            </a:spcBef>
            <a:spcAft>
              <a:spcPct val="15000"/>
            </a:spcAft>
            <a:buChar char="••"/>
          </a:pPr>
          <a:r>
            <a:rPr lang="en-US" sz="1700" kern="1200"/>
            <a:t>Answer Questions with an ISB scientist</a:t>
          </a:r>
        </a:p>
        <a:p>
          <a:pPr marL="171450" lvl="1" indent="-171450" algn="l" defTabSz="755650">
            <a:lnSpc>
              <a:spcPct val="90000"/>
            </a:lnSpc>
            <a:spcBef>
              <a:spcPct val="0"/>
            </a:spcBef>
            <a:spcAft>
              <a:spcPct val="15000"/>
            </a:spcAft>
            <a:buChar char="••"/>
          </a:pPr>
          <a:r>
            <a:rPr lang="en-US" sz="1700" kern="1200"/>
            <a:t>Take notes and "think big"</a:t>
          </a:r>
        </a:p>
      </dsp:txBody>
      <dsp:txXfrm rot="-5400000">
        <a:off x="915584" y="2368826"/>
        <a:ext cx="4757913" cy="767178"/>
      </dsp:txXfrm>
    </dsp:sp>
    <dsp:sp modelId="{DD53EFCA-12CB-CC49-BD13-D067490731A3}">
      <dsp:nvSpPr>
        <dsp:cNvPr id="0" name=""/>
        <dsp:cNvSpPr/>
      </dsp:nvSpPr>
      <dsp:spPr>
        <a:xfrm rot="5400000">
          <a:off x="-196196" y="3685544"/>
          <a:ext cx="1307975" cy="915583"/>
        </a:xfrm>
        <a:prstGeom prst="chevron">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9525" tIns="9525" rIns="9525" bIns="9525" numCol="1" spcCol="1270" anchor="ctr" anchorCtr="0">
          <a:noAutofit/>
        </a:bodyPr>
        <a:lstStyle/>
        <a:p>
          <a:pPr lvl="0" algn="ctr" defTabSz="666750">
            <a:lnSpc>
              <a:spcPct val="90000"/>
            </a:lnSpc>
            <a:spcBef>
              <a:spcPct val="0"/>
            </a:spcBef>
            <a:spcAft>
              <a:spcPct val="35000"/>
            </a:spcAft>
          </a:pPr>
          <a:r>
            <a:rPr lang="en-US" sz="1500" kern="1200"/>
            <a:t>Apply</a:t>
          </a:r>
        </a:p>
      </dsp:txBody>
      <dsp:txXfrm rot="-5400000">
        <a:off x="1" y="3947140"/>
        <a:ext cx="915583" cy="392392"/>
      </dsp:txXfrm>
    </dsp:sp>
    <dsp:sp modelId="{8A3DC5F3-E1F4-BD40-98E2-445B19D613E1}">
      <dsp:nvSpPr>
        <dsp:cNvPr id="0" name=""/>
        <dsp:cNvSpPr/>
      </dsp:nvSpPr>
      <dsp:spPr>
        <a:xfrm rot="5400000">
          <a:off x="2890199" y="1514731"/>
          <a:ext cx="850184" cy="4799416"/>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20904" tIns="10795" rIns="10795" bIns="10795" numCol="1" spcCol="1270" anchor="ctr" anchorCtr="0">
          <a:noAutofit/>
        </a:bodyPr>
        <a:lstStyle/>
        <a:p>
          <a:pPr marL="171450" lvl="1" indent="-171450" algn="l" defTabSz="755650">
            <a:lnSpc>
              <a:spcPct val="90000"/>
            </a:lnSpc>
            <a:spcBef>
              <a:spcPct val="0"/>
            </a:spcBef>
            <a:spcAft>
              <a:spcPct val="15000"/>
            </a:spcAft>
            <a:buChar char="••"/>
          </a:pPr>
          <a:r>
            <a:rPr lang="en-US" sz="1700" kern="1200"/>
            <a:t>Create a visual representation of your practice</a:t>
          </a:r>
        </a:p>
        <a:p>
          <a:pPr marL="171450" lvl="1" indent="-171450" algn="l" defTabSz="755650">
            <a:lnSpc>
              <a:spcPct val="90000"/>
            </a:lnSpc>
            <a:spcBef>
              <a:spcPct val="0"/>
            </a:spcBef>
            <a:spcAft>
              <a:spcPct val="15000"/>
            </a:spcAft>
            <a:buChar char="••"/>
          </a:pPr>
          <a:r>
            <a:rPr lang="en-US" sz="1700" kern="1200"/>
            <a:t>Engage in a gallery walk of all practices</a:t>
          </a:r>
        </a:p>
      </dsp:txBody>
      <dsp:txXfrm rot="-5400000">
        <a:off x="915584" y="3530850"/>
        <a:ext cx="4757913" cy="76717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459A0-9634-2742-B08B-D33EE54E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18</Pages>
  <Words>1305</Words>
  <Characters>7440</Characters>
  <Application>Microsoft Macintosh Word</Application>
  <DocSecurity>0</DocSecurity>
  <Lines>62</Lines>
  <Paragraphs>17</Paragraphs>
  <ScaleCrop>false</ScaleCrop>
  <Company/>
  <LinksUpToDate>false</LinksUpToDate>
  <CharactersWithSpaces>8728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 Robbins</dc:creator>
  <cp:keywords/>
  <dc:description/>
  <cp:lastModifiedBy>Kirk Robbins</cp:lastModifiedBy>
  <cp:revision>7</cp:revision>
  <cp:lastPrinted>2013-06-18T23:31:00Z</cp:lastPrinted>
  <dcterms:created xsi:type="dcterms:W3CDTF">2013-06-19T02:21:00Z</dcterms:created>
  <dcterms:modified xsi:type="dcterms:W3CDTF">2013-06-23T17:57:00Z</dcterms:modified>
</cp:coreProperties>
</file>